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8"/>
        <w:gridCol w:w="4707"/>
      </w:tblGrid>
      <w:tr w:rsidR="007B7BD5" w:rsidRPr="007B7BD5" w:rsidTr="007B7BD5">
        <w:tc>
          <w:tcPr>
            <w:tcW w:w="4785" w:type="dxa"/>
          </w:tcPr>
          <w:p w:rsidR="006F53F2" w:rsidRPr="007B7BD5" w:rsidRDefault="006F53F2" w:rsidP="006F5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3F2" w:rsidRPr="007B7BD5" w:rsidRDefault="006F53F2" w:rsidP="006F53F2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DE50EA" w:rsidRPr="00DE50EA" w:rsidRDefault="00DE50EA" w:rsidP="007B7BD5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7BD5" w:rsidRPr="007B7BD5" w:rsidRDefault="007B7BD5" w:rsidP="007B7B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7BD5">
              <w:rPr>
                <w:rFonts w:ascii="Times New Roman" w:hAnsi="Times New Roman" w:cs="Times New Roman"/>
                <w:sz w:val="24"/>
                <w:szCs w:val="24"/>
              </w:rPr>
              <w:t>Принят на Общем собрании</w:t>
            </w:r>
          </w:p>
          <w:p w:rsidR="007B7BD5" w:rsidRPr="007B7BD5" w:rsidRDefault="007B7BD5" w:rsidP="007B7B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7BD5">
              <w:rPr>
                <w:rFonts w:ascii="Times New Roman" w:hAnsi="Times New Roman" w:cs="Times New Roman"/>
                <w:sz w:val="24"/>
                <w:szCs w:val="24"/>
              </w:rPr>
              <w:t>коллектива журналистов -</w:t>
            </w:r>
          </w:p>
          <w:p w:rsidR="007B7BD5" w:rsidRPr="007B7BD5" w:rsidRDefault="007B7BD5" w:rsidP="007B7B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7BD5">
              <w:rPr>
                <w:rFonts w:ascii="Times New Roman" w:hAnsi="Times New Roman" w:cs="Times New Roman"/>
                <w:sz w:val="24"/>
                <w:szCs w:val="24"/>
              </w:rPr>
              <w:t>штатных сотрудников редакции</w:t>
            </w:r>
          </w:p>
          <w:p w:rsidR="007B7BD5" w:rsidRPr="007B7BD5" w:rsidRDefault="007032F9" w:rsidP="007B7B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____ от «_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_»</w:t>
            </w:r>
            <w:r w:rsidR="007B7BD5" w:rsidRPr="007B7BD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gramEnd"/>
            <w:r w:rsidR="007B7BD5" w:rsidRPr="007B7BD5">
              <w:rPr>
                <w:rFonts w:ascii="Times New Roman" w:hAnsi="Times New Roman" w:cs="Times New Roman"/>
                <w:sz w:val="24"/>
                <w:szCs w:val="24"/>
              </w:rPr>
              <w:t>___ 20__ г.</w:t>
            </w:r>
          </w:p>
          <w:p w:rsidR="007B7BD5" w:rsidRPr="007B7BD5" w:rsidRDefault="007B7BD5" w:rsidP="007B7B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3F2" w:rsidRPr="007B7BD5" w:rsidRDefault="006F53F2" w:rsidP="007B7B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7BD5">
              <w:rPr>
                <w:rFonts w:ascii="Times New Roman" w:hAnsi="Times New Roman" w:cs="Times New Roman"/>
                <w:sz w:val="24"/>
                <w:szCs w:val="24"/>
              </w:rPr>
              <w:t>Утвержден:</w:t>
            </w:r>
          </w:p>
          <w:p w:rsidR="004A2F6F" w:rsidRPr="007B7BD5" w:rsidRDefault="009A360B" w:rsidP="007B7B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7BD5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</w:t>
            </w:r>
            <w:r w:rsidR="004A2F6F" w:rsidRPr="007B7BD5">
              <w:rPr>
                <w:rFonts w:ascii="Times New Roman" w:hAnsi="Times New Roman" w:cs="Times New Roman"/>
                <w:sz w:val="24"/>
                <w:szCs w:val="24"/>
              </w:rPr>
              <w:t>(наименование учредителя (учредителей) средства массовой информации (при наличии ИНН, ОГРН))</w:t>
            </w:r>
          </w:p>
          <w:p w:rsidR="009A360B" w:rsidRPr="007B7BD5" w:rsidRDefault="009A360B" w:rsidP="007B7B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7BD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A2F6F" w:rsidRPr="007B7BD5">
              <w:rPr>
                <w:rFonts w:ascii="Times New Roman" w:hAnsi="Times New Roman" w:cs="Times New Roman"/>
                <w:sz w:val="24"/>
                <w:szCs w:val="24"/>
              </w:rPr>
              <w:t xml:space="preserve"> _____</w:t>
            </w:r>
            <w:r w:rsidR="007032F9">
              <w:rPr>
                <w:rFonts w:ascii="Times New Roman" w:hAnsi="Times New Roman" w:cs="Times New Roman"/>
                <w:sz w:val="24"/>
                <w:szCs w:val="24"/>
              </w:rPr>
              <w:t xml:space="preserve"> от «__</w:t>
            </w:r>
            <w:proofErr w:type="gramStart"/>
            <w:r w:rsidR="007032F9">
              <w:rPr>
                <w:rFonts w:ascii="Times New Roman" w:hAnsi="Times New Roman" w:cs="Times New Roman"/>
                <w:sz w:val="24"/>
                <w:szCs w:val="24"/>
              </w:rPr>
              <w:t>_»</w:t>
            </w:r>
            <w:r w:rsidRPr="007B7BD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gramEnd"/>
            <w:r w:rsidRPr="007B7BD5">
              <w:rPr>
                <w:rFonts w:ascii="Times New Roman" w:hAnsi="Times New Roman" w:cs="Times New Roman"/>
                <w:sz w:val="24"/>
                <w:szCs w:val="24"/>
              </w:rPr>
              <w:t>______20__ г.</w:t>
            </w:r>
          </w:p>
          <w:p w:rsidR="006F53F2" w:rsidRPr="007B7BD5" w:rsidRDefault="006F53F2" w:rsidP="004A2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0EA" w:rsidRPr="007B7BD5" w:rsidTr="007B7BD5">
        <w:tc>
          <w:tcPr>
            <w:tcW w:w="4785" w:type="dxa"/>
          </w:tcPr>
          <w:p w:rsidR="00DE50EA" w:rsidRPr="007B7BD5" w:rsidRDefault="00DE50EA" w:rsidP="006F5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E50EA" w:rsidRPr="00DE50EA" w:rsidRDefault="00DE50EA" w:rsidP="007B7BD5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551922" w:rsidRPr="007B7BD5" w:rsidRDefault="00551922" w:rsidP="00DE50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7BC8" w:rsidRPr="007B7BD5" w:rsidRDefault="00404CF7" w:rsidP="00C00A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B7BD5">
        <w:rPr>
          <w:rFonts w:ascii="Times New Roman" w:hAnsi="Times New Roman" w:cs="Times New Roman"/>
          <w:b/>
          <w:sz w:val="28"/>
          <w:szCs w:val="28"/>
        </w:rPr>
        <w:t>Устав</w:t>
      </w:r>
      <w:r w:rsidR="004A2F6F" w:rsidRPr="007B7BD5">
        <w:rPr>
          <w:rFonts w:ascii="Times New Roman" w:hAnsi="Times New Roman" w:cs="Times New Roman"/>
          <w:b/>
          <w:sz w:val="28"/>
          <w:szCs w:val="28"/>
        </w:rPr>
        <w:t xml:space="preserve"> редакции </w:t>
      </w:r>
    </w:p>
    <w:p w:rsidR="00F35307" w:rsidRPr="007B7BD5" w:rsidRDefault="00404CF7" w:rsidP="00C00A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BD5">
        <w:rPr>
          <w:rFonts w:ascii="Times New Roman" w:hAnsi="Times New Roman" w:cs="Times New Roman"/>
          <w:b/>
          <w:sz w:val="28"/>
          <w:szCs w:val="28"/>
        </w:rPr>
        <w:t>средства массовой и</w:t>
      </w:r>
      <w:r w:rsidR="00F35307" w:rsidRPr="007B7BD5">
        <w:rPr>
          <w:rFonts w:ascii="Times New Roman" w:hAnsi="Times New Roman" w:cs="Times New Roman"/>
          <w:b/>
          <w:sz w:val="28"/>
          <w:szCs w:val="28"/>
        </w:rPr>
        <w:t>нформации</w:t>
      </w:r>
    </w:p>
    <w:bookmarkEnd w:id="0"/>
    <w:p w:rsidR="00E719CA" w:rsidRPr="007B7BD5" w:rsidRDefault="00E719CA" w:rsidP="00E719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52304" w:rsidRPr="007B7BD5" w:rsidRDefault="00D52304" w:rsidP="00E719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BD5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E719CA" w:rsidRPr="007B7BD5" w:rsidRDefault="00E719CA" w:rsidP="00E719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10B0" w:rsidRPr="007B7BD5" w:rsidRDefault="00FD0422" w:rsidP="004A2F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7BD5">
        <w:rPr>
          <w:rFonts w:ascii="Times New Roman" w:hAnsi="Times New Roman" w:cs="Times New Roman"/>
          <w:sz w:val="28"/>
          <w:szCs w:val="28"/>
        </w:rPr>
        <w:t>1.1</w:t>
      </w:r>
      <w:r w:rsidR="007B7BD5" w:rsidRPr="007B7BD5">
        <w:rPr>
          <w:rFonts w:ascii="Times New Roman" w:hAnsi="Times New Roman" w:cs="Times New Roman"/>
          <w:sz w:val="28"/>
          <w:szCs w:val="28"/>
        </w:rPr>
        <w:t>.</w:t>
      </w:r>
      <w:r w:rsidRPr="007B7BD5">
        <w:rPr>
          <w:rFonts w:ascii="Times New Roman" w:hAnsi="Times New Roman" w:cs="Times New Roman"/>
          <w:sz w:val="28"/>
          <w:szCs w:val="28"/>
        </w:rPr>
        <w:t xml:space="preserve"> </w:t>
      </w:r>
      <w:r w:rsidR="00F2798A">
        <w:rPr>
          <w:rFonts w:ascii="Times New Roman" w:hAnsi="Times New Roman" w:cs="Times New Roman"/>
          <w:sz w:val="28"/>
          <w:szCs w:val="28"/>
        </w:rPr>
        <w:t>Редакция СМИ «_________</w:t>
      </w:r>
      <w:proofErr w:type="gramStart"/>
      <w:r w:rsidR="00F2798A">
        <w:rPr>
          <w:rFonts w:ascii="Times New Roman" w:hAnsi="Times New Roman" w:cs="Times New Roman"/>
          <w:sz w:val="28"/>
          <w:szCs w:val="28"/>
        </w:rPr>
        <w:t>_»(</w:t>
      </w:r>
      <w:proofErr w:type="gramEnd"/>
      <w:r w:rsidR="00F2798A">
        <w:rPr>
          <w:rFonts w:ascii="Times New Roman" w:hAnsi="Times New Roman" w:cs="Times New Roman"/>
          <w:sz w:val="28"/>
          <w:szCs w:val="28"/>
        </w:rPr>
        <w:t>в дальнейшем именуемая «Редакция»</w:t>
      </w:r>
      <w:r w:rsidR="002525AE" w:rsidRPr="002525AE">
        <w:rPr>
          <w:rFonts w:ascii="Times New Roman" w:hAnsi="Times New Roman" w:cs="Times New Roman"/>
          <w:sz w:val="28"/>
          <w:szCs w:val="28"/>
        </w:rPr>
        <w:t>) осуществляет производство и выпуск средства ма</w:t>
      </w:r>
      <w:r w:rsidR="00F2798A">
        <w:rPr>
          <w:rFonts w:ascii="Times New Roman" w:hAnsi="Times New Roman" w:cs="Times New Roman"/>
          <w:sz w:val="28"/>
          <w:szCs w:val="28"/>
        </w:rPr>
        <w:t>ссовой информации - __________ «__________»</w:t>
      </w:r>
      <w:r w:rsidR="002525AE" w:rsidRPr="002525AE">
        <w:rPr>
          <w:rFonts w:ascii="Times New Roman" w:hAnsi="Times New Roman" w:cs="Times New Roman"/>
          <w:sz w:val="28"/>
          <w:szCs w:val="28"/>
        </w:rPr>
        <w:t xml:space="preserve"> (в </w:t>
      </w:r>
      <w:r w:rsidR="00F2798A">
        <w:rPr>
          <w:rFonts w:ascii="Times New Roman" w:hAnsi="Times New Roman" w:cs="Times New Roman"/>
          <w:sz w:val="28"/>
          <w:szCs w:val="28"/>
        </w:rPr>
        <w:t>дальнейшем именуемого «СМИ»</w:t>
      </w:r>
      <w:r w:rsidR="002525AE" w:rsidRPr="002525AE">
        <w:rPr>
          <w:rFonts w:ascii="Times New Roman" w:hAnsi="Times New Roman" w:cs="Times New Roman"/>
          <w:sz w:val="28"/>
          <w:szCs w:val="28"/>
        </w:rPr>
        <w:t>).</w:t>
      </w:r>
    </w:p>
    <w:p w:rsidR="00B25C28" w:rsidRPr="007B7BD5" w:rsidRDefault="00B25C28" w:rsidP="004A2F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7BD5">
        <w:rPr>
          <w:rFonts w:ascii="Times New Roman" w:hAnsi="Times New Roman" w:cs="Times New Roman"/>
          <w:sz w:val="28"/>
          <w:szCs w:val="28"/>
        </w:rPr>
        <w:t>1.2</w:t>
      </w:r>
      <w:r w:rsidR="007B7BD5" w:rsidRPr="007B7BD5">
        <w:rPr>
          <w:rFonts w:ascii="Times New Roman" w:hAnsi="Times New Roman" w:cs="Times New Roman"/>
          <w:sz w:val="28"/>
          <w:szCs w:val="28"/>
        </w:rPr>
        <w:t>.</w:t>
      </w:r>
      <w:r w:rsidRPr="007B7BD5">
        <w:rPr>
          <w:rFonts w:ascii="Times New Roman" w:hAnsi="Times New Roman" w:cs="Times New Roman"/>
          <w:sz w:val="28"/>
          <w:szCs w:val="28"/>
        </w:rPr>
        <w:t xml:space="preserve">  </w:t>
      </w:r>
      <w:r w:rsidR="000F7D49" w:rsidRPr="007B7BD5">
        <w:rPr>
          <w:rFonts w:ascii="Times New Roman" w:hAnsi="Times New Roman" w:cs="Times New Roman"/>
          <w:sz w:val="28"/>
          <w:szCs w:val="28"/>
        </w:rPr>
        <w:t>Учредителем</w:t>
      </w:r>
      <w:r w:rsidR="00E010B0" w:rsidRPr="007B7BD5">
        <w:rPr>
          <w:rFonts w:ascii="Times New Roman" w:hAnsi="Times New Roman" w:cs="Times New Roman"/>
          <w:sz w:val="28"/>
          <w:szCs w:val="28"/>
        </w:rPr>
        <w:t xml:space="preserve"> </w:t>
      </w:r>
      <w:r w:rsidR="002525AE">
        <w:rPr>
          <w:rFonts w:ascii="Times New Roman" w:hAnsi="Times New Roman" w:cs="Times New Roman"/>
          <w:sz w:val="28"/>
          <w:szCs w:val="28"/>
        </w:rPr>
        <w:t xml:space="preserve">СМИ </w:t>
      </w:r>
      <w:r w:rsidR="00E010B0" w:rsidRPr="007B7BD5">
        <w:rPr>
          <w:rFonts w:ascii="Times New Roman" w:hAnsi="Times New Roman" w:cs="Times New Roman"/>
          <w:sz w:val="28"/>
          <w:szCs w:val="28"/>
        </w:rPr>
        <w:t>является _________</w:t>
      </w:r>
      <w:r w:rsidRPr="007B7BD5">
        <w:rPr>
          <w:rFonts w:ascii="Times New Roman" w:hAnsi="Times New Roman" w:cs="Times New Roman"/>
          <w:sz w:val="28"/>
          <w:szCs w:val="28"/>
        </w:rPr>
        <w:t xml:space="preserve"> </w:t>
      </w:r>
      <w:r w:rsidR="004A2F6F" w:rsidRPr="007B7BD5">
        <w:rPr>
          <w:rFonts w:ascii="Times New Roman" w:hAnsi="Times New Roman" w:cs="Times New Roman"/>
          <w:sz w:val="28"/>
          <w:szCs w:val="28"/>
        </w:rPr>
        <w:t>(далее – Учредитель)</w:t>
      </w:r>
      <w:r w:rsidRPr="007B7BD5">
        <w:rPr>
          <w:rFonts w:ascii="Times New Roman" w:hAnsi="Times New Roman" w:cs="Times New Roman"/>
          <w:sz w:val="28"/>
          <w:szCs w:val="28"/>
        </w:rPr>
        <w:t>.</w:t>
      </w:r>
    </w:p>
    <w:p w:rsidR="009B1B0C" w:rsidRPr="007B7BD5" w:rsidRDefault="00B25C28" w:rsidP="004A2F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7BD5">
        <w:rPr>
          <w:rFonts w:ascii="Times New Roman" w:hAnsi="Times New Roman" w:cs="Times New Roman"/>
          <w:sz w:val="28"/>
          <w:szCs w:val="28"/>
        </w:rPr>
        <w:t>1.3</w:t>
      </w:r>
      <w:r w:rsidR="007B7BD5" w:rsidRPr="007B7BD5">
        <w:rPr>
          <w:rFonts w:ascii="Times New Roman" w:hAnsi="Times New Roman" w:cs="Times New Roman"/>
          <w:sz w:val="28"/>
          <w:szCs w:val="28"/>
        </w:rPr>
        <w:t>.</w:t>
      </w:r>
      <w:r w:rsidRPr="007B7BD5">
        <w:rPr>
          <w:rFonts w:ascii="Times New Roman" w:hAnsi="Times New Roman" w:cs="Times New Roman"/>
          <w:sz w:val="28"/>
          <w:szCs w:val="28"/>
        </w:rPr>
        <w:t xml:space="preserve"> </w:t>
      </w:r>
      <w:r w:rsidR="00E010B0" w:rsidRPr="007B7BD5">
        <w:rPr>
          <w:rFonts w:ascii="Times New Roman" w:hAnsi="Times New Roman" w:cs="Times New Roman"/>
          <w:sz w:val="28"/>
          <w:szCs w:val="28"/>
        </w:rPr>
        <w:t xml:space="preserve">Редакция средства массовой информации </w:t>
      </w:r>
      <w:r w:rsidR="009B1B0C" w:rsidRPr="007B7BD5">
        <w:rPr>
          <w:rFonts w:ascii="Times New Roman" w:hAnsi="Times New Roman" w:cs="Times New Roman"/>
          <w:sz w:val="28"/>
          <w:szCs w:val="28"/>
        </w:rPr>
        <w:t>(</w:t>
      </w:r>
      <w:r w:rsidR="00F2798A">
        <w:rPr>
          <w:rFonts w:ascii="Times New Roman" w:hAnsi="Times New Roman" w:cs="Times New Roman"/>
          <w:sz w:val="28"/>
          <w:szCs w:val="28"/>
        </w:rPr>
        <w:t>дата принятия решения о регистрации и регистрационный номер</w:t>
      </w:r>
      <w:r w:rsidR="009B1B0C" w:rsidRPr="007B7BD5">
        <w:rPr>
          <w:rFonts w:ascii="Times New Roman" w:hAnsi="Times New Roman" w:cs="Times New Roman"/>
          <w:sz w:val="28"/>
          <w:szCs w:val="28"/>
        </w:rPr>
        <w:t xml:space="preserve">) (далее – Редакция СМИ) </w:t>
      </w:r>
      <w:r w:rsidR="00CF5DE3" w:rsidRPr="007B7BD5">
        <w:rPr>
          <w:rFonts w:ascii="Times New Roman" w:hAnsi="Times New Roman" w:cs="Times New Roman"/>
          <w:sz w:val="28"/>
          <w:szCs w:val="28"/>
        </w:rPr>
        <w:t>осуществляет производств</w:t>
      </w:r>
      <w:r w:rsidR="009B1B0C" w:rsidRPr="007B7BD5">
        <w:rPr>
          <w:rFonts w:ascii="Times New Roman" w:hAnsi="Times New Roman" w:cs="Times New Roman"/>
          <w:sz w:val="28"/>
          <w:szCs w:val="28"/>
        </w:rPr>
        <w:t>о и выпуск</w:t>
      </w:r>
      <w:r w:rsidR="00CF5DE3" w:rsidRPr="007B7BD5">
        <w:rPr>
          <w:rFonts w:ascii="Times New Roman" w:hAnsi="Times New Roman" w:cs="Times New Roman"/>
          <w:sz w:val="28"/>
          <w:szCs w:val="28"/>
        </w:rPr>
        <w:t xml:space="preserve"> средства массовой информации</w:t>
      </w:r>
      <w:r w:rsidR="00BF7976" w:rsidRPr="007B7BD5">
        <w:rPr>
          <w:rFonts w:ascii="Times New Roman" w:hAnsi="Times New Roman" w:cs="Times New Roman"/>
          <w:sz w:val="28"/>
          <w:szCs w:val="28"/>
        </w:rPr>
        <w:t xml:space="preserve"> </w:t>
      </w:r>
      <w:r w:rsidR="00CF5DE3" w:rsidRPr="007B7BD5">
        <w:rPr>
          <w:rFonts w:ascii="Times New Roman" w:hAnsi="Times New Roman" w:cs="Times New Roman"/>
          <w:sz w:val="28"/>
          <w:szCs w:val="28"/>
        </w:rPr>
        <w:t>на основе профессиональной самостоятельности</w:t>
      </w:r>
      <w:r w:rsidR="00937B3F" w:rsidRPr="007B7BD5">
        <w:rPr>
          <w:rFonts w:ascii="Times New Roman" w:hAnsi="Times New Roman" w:cs="Times New Roman"/>
          <w:sz w:val="28"/>
          <w:szCs w:val="28"/>
        </w:rPr>
        <w:t xml:space="preserve"> и в соответствии с Законом Росс</w:t>
      </w:r>
      <w:r w:rsidR="00F2798A">
        <w:rPr>
          <w:rFonts w:ascii="Times New Roman" w:hAnsi="Times New Roman" w:cs="Times New Roman"/>
          <w:sz w:val="28"/>
          <w:szCs w:val="28"/>
        </w:rPr>
        <w:t xml:space="preserve">ийской Федерации от </w:t>
      </w:r>
      <w:r w:rsidR="00F52C16">
        <w:rPr>
          <w:rFonts w:ascii="Times New Roman" w:hAnsi="Times New Roman" w:cs="Times New Roman"/>
          <w:sz w:val="28"/>
          <w:szCs w:val="28"/>
        </w:rPr>
        <w:t>27 декабря 1</w:t>
      </w:r>
      <w:r w:rsidR="00937B3F" w:rsidRPr="007B7BD5">
        <w:rPr>
          <w:rFonts w:ascii="Times New Roman" w:hAnsi="Times New Roman" w:cs="Times New Roman"/>
          <w:sz w:val="28"/>
          <w:szCs w:val="28"/>
        </w:rPr>
        <w:t>991 г</w:t>
      </w:r>
      <w:r w:rsidR="00F2798A">
        <w:rPr>
          <w:rFonts w:ascii="Times New Roman" w:hAnsi="Times New Roman" w:cs="Times New Roman"/>
          <w:sz w:val="28"/>
          <w:szCs w:val="28"/>
        </w:rPr>
        <w:t xml:space="preserve">ода </w:t>
      </w:r>
      <w:r w:rsidR="00937B3F" w:rsidRPr="007B7BD5">
        <w:rPr>
          <w:rFonts w:ascii="Times New Roman" w:hAnsi="Times New Roman" w:cs="Times New Roman"/>
          <w:sz w:val="28"/>
          <w:szCs w:val="28"/>
        </w:rPr>
        <w:t>2124-1 «О средствах массовой информации»</w:t>
      </w:r>
      <w:r w:rsidR="005B6A7D" w:rsidRPr="007B7BD5">
        <w:rPr>
          <w:rFonts w:ascii="Times New Roman" w:hAnsi="Times New Roman" w:cs="Times New Roman"/>
          <w:sz w:val="28"/>
          <w:szCs w:val="28"/>
        </w:rPr>
        <w:t xml:space="preserve"> (далее - Закон о СМИ)</w:t>
      </w:r>
      <w:r w:rsidR="00937B3F" w:rsidRPr="007B7B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1B0C" w:rsidRPr="007B7BD5" w:rsidRDefault="009B1B0C" w:rsidP="009B1B0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7BD5">
        <w:rPr>
          <w:rFonts w:ascii="Times New Roman" w:hAnsi="Times New Roman" w:cs="Times New Roman"/>
          <w:sz w:val="28"/>
          <w:szCs w:val="28"/>
        </w:rPr>
        <w:t>1.4</w:t>
      </w:r>
      <w:r w:rsidR="007B7BD5" w:rsidRPr="007B7BD5">
        <w:rPr>
          <w:rFonts w:ascii="Times New Roman" w:hAnsi="Times New Roman" w:cs="Times New Roman"/>
          <w:sz w:val="28"/>
          <w:szCs w:val="28"/>
        </w:rPr>
        <w:t>.</w:t>
      </w:r>
      <w:r w:rsidRPr="007B7BD5">
        <w:rPr>
          <w:rFonts w:ascii="Times New Roman" w:hAnsi="Times New Roman" w:cs="Times New Roman"/>
          <w:sz w:val="28"/>
          <w:szCs w:val="28"/>
        </w:rPr>
        <w:t xml:space="preserve"> </w:t>
      </w:r>
      <w:r w:rsidR="00937B3F" w:rsidRPr="007B7BD5">
        <w:rPr>
          <w:rFonts w:ascii="Times New Roman" w:hAnsi="Times New Roman" w:cs="Times New Roman"/>
          <w:sz w:val="28"/>
          <w:szCs w:val="28"/>
        </w:rPr>
        <w:t>Управление редакцией</w:t>
      </w:r>
      <w:r w:rsidRPr="007B7BD5">
        <w:rPr>
          <w:rFonts w:ascii="Times New Roman" w:hAnsi="Times New Roman" w:cs="Times New Roman"/>
          <w:sz w:val="28"/>
          <w:szCs w:val="28"/>
        </w:rPr>
        <w:t xml:space="preserve"> СМИ</w:t>
      </w:r>
      <w:r w:rsidR="00937B3F" w:rsidRPr="007B7BD5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</w:t>
      </w:r>
      <w:r w:rsidR="00551922" w:rsidRPr="007B7BD5">
        <w:rPr>
          <w:rFonts w:ascii="Times New Roman" w:hAnsi="Times New Roman" w:cs="Times New Roman"/>
          <w:sz w:val="28"/>
          <w:szCs w:val="28"/>
        </w:rPr>
        <w:t xml:space="preserve">законодательством Российской Федерации, </w:t>
      </w:r>
      <w:r w:rsidR="00937B3F" w:rsidRPr="007B7BD5">
        <w:rPr>
          <w:rFonts w:ascii="Times New Roman" w:hAnsi="Times New Roman" w:cs="Times New Roman"/>
          <w:sz w:val="28"/>
          <w:szCs w:val="28"/>
        </w:rPr>
        <w:t>настоящим Уставом</w:t>
      </w:r>
      <w:r w:rsidR="00551922" w:rsidRPr="007B7BD5">
        <w:rPr>
          <w:rFonts w:ascii="Times New Roman" w:hAnsi="Times New Roman" w:cs="Times New Roman"/>
          <w:sz w:val="28"/>
          <w:szCs w:val="28"/>
        </w:rPr>
        <w:t>, Уставом и локальными нормативными актами Учредителя</w:t>
      </w:r>
      <w:r w:rsidR="00937B3F" w:rsidRPr="007B7BD5">
        <w:rPr>
          <w:rFonts w:ascii="Times New Roman" w:hAnsi="Times New Roman" w:cs="Times New Roman"/>
          <w:sz w:val="28"/>
          <w:szCs w:val="28"/>
        </w:rPr>
        <w:t xml:space="preserve">. </w:t>
      </w:r>
      <w:r w:rsidRPr="007B7B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1B0C" w:rsidRDefault="009B1B0C" w:rsidP="009B1B0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7BD5">
        <w:rPr>
          <w:rFonts w:ascii="Times New Roman" w:hAnsi="Times New Roman" w:cs="Times New Roman"/>
          <w:sz w:val="28"/>
          <w:szCs w:val="28"/>
        </w:rPr>
        <w:t>1.5</w:t>
      </w:r>
      <w:r w:rsidR="007B7BD5" w:rsidRPr="007B7BD5">
        <w:rPr>
          <w:rFonts w:ascii="Times New Roman" w:hAnsi="Times New Roman" w:cs="Times New Roman"/>
          <w:sz w:val="28"/>
          <w:szCs w:val="28"/>
        </w:rPr>
        <w:t>.</w:t>
      </w:r>
      <w:r w:rsidRPr="007B7BD5">
        <w:rPr>
          <w:rFonts w:ascii="Times New Roman" w:hAnsi="Times New Roman" w:cs="Times New Roman"/>
          <w:sz w:val="28"/>
          <w:szCs w:val="28"/>
        </w:rPr>
        <w:t xml:space="preserve"> </w:t>
      </w:r>
      <w:r w:rsidR="00937B3F" w:rsidRPr="007B7BD5">
        <w:rPr>
          <w:rFonts w:ascii="Times New Roman" w:hAnsi="Times New Roman" w:cs="Times New Roman"/>
          <w:sz w:val="28"/>
          <w:szCs w:val="28"/>
        </w:rPr>
        <w:t xml:space="preserve">Редакция </w:t>
      </w:r>
      <w:proofErr w:type="gramStart"/>
      <w:r w:rsidR="00937B3F" w:rsidRPr="007B7BD5">
        <w:rPr>
          <w:rFonts w:ascii="Times New Roman" w:hAnsi="Times New Roman" w:cs="Times New Roman"/>
          <w:sz w:val="28"/>
          <w:szCs w:val="28"/>
        </w:rPr>
        <w:t>СМИ  я</w:t>
      </w:r>
      <w:r w:rsidR="00E010B0" w:rsidRPr="007B7BD5">
        <w:rPr>
          <w:rFonts w:ascii="Times New Roman" w:hAnsi="Times New Roman" w:cs="Times New Roman"/>
          <w:sz w:val="28"/>
          <w:szCs w:val="28"/>
        </w:rPr>
        <w:t>вляется</w:t>
      </w:r>
      <w:proofErr w:type="gramEnd"/>
      <w:r w:rsidR="00E010B0" w:rsidRPr="007B7BD5">
        <w:rPr>
          <w:rFonts w:ascii="Times New Roman" w:hAnsi="Times New Roman" w:cs="Times New Roman"/>
          <w:sz w:val="28"/>
          <w:szCs w:val="28"/>
        </w:rPr>
        <w:t xml:space="preserve"> / не является юридическим лицом</w:t>
      </w:r>
      <w:r w:rsidR="00B25C28" w:rsidRPr="007B7BD5">
        <w:rPr>
          <w:rFonts w:ascii="Times New Roman" w:hAnsi="Times New Roman" w:cs="Times New Roman"/>
          <w:sz w:val="28"/>
          <w:szCs w:val="28"/>
        </w:rPr>
        <w:t>. Организационно-правовая форма редакции _________.</w:t>
      </w:r>
    </w:p>
    <w:p w:rsidR="002525AE" w:rsidRPr="007B7BD5" w:rsidRDefault="002525AE" w:rsidP="009B1B0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 w:rsidRPr="002525AE">
        <w:t xml:space="preserve"> </w:t>
      </w:r>
      <w:r w:rsidRPr="002525AE">
        <w:rPr>
          <w:rFonts w:ascii="Times New Roman" w:hAnsi="Times New Roman" w:cs="Times New Roman"/>
          <w:sz w:val="28"/>
          <w:szCs w:val="28"/>
        </w:rPr>
        <w:t>По обязательствам, возникшим в результате деятельности Редакции, Учредитель несет ответственность всем принадлежащим ему имуществом, выступает истцом и ответчиком в суде, арбитражном суде.</w:t>
      </w:r>
    </w:p>
    <w:p w:rsidR="009B1B0C" w:rsidRPr="007B7BD5" w:rsidRDefault="002525AE" w:rsidP="009B1B0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7B7BD5" w:rsidRPr="007B7BD5">
        <w:rPr>
          <w:rFonts w:ascii="Times New Roman" w:hAnsi="Times New Roman" w:cs="Times New Roman"/>
          <w:sz w:val="28"/>
          <w:szCs w:val="28"/>
        </w:rPr>
        <w:t>.</w:t>
      </w:r>
      <w:r w:rsidR="00551922" w:rsidRPr="007B7BD5">
        <w:rPr>
          <w:rFonts w:ascii="Times New Roman" w:hAnsi="Times New Roman" w:cs="Times New Roman"/>
          <w:sz w:val="28"/>
          <w:szCs w:val="28"/>
        </w:rPr>
        <w:t xml:space="preserve"> </w:t>
      </w:r>
      <w:r w:rsidR="00516F4E" w:rsidRPr="007B7BD5">
        <w:rPr>
          <w:rFonts w:ascii="Times New Roman" w:hAnsi="Times New Roman" w:cs="Times New Roman"/>
          <w:sz w:val="28"/>
          <w:szCs w:val="28"/>
        </w:rPr>
        <w:t>Адрес (местонахождение) учредителя: ____________.</w:t>
      </w:r>
    </w:p>
    <w:p w:rsidR="00516F4E" w:rsidRPr="007B7BD5" w:rsidRDefault="002525AE" w:rsidP="009B1B0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551922" w:rsidRPr="007B7BD5">
        <w:rPr>
          <w:rFonts w:ascii="Times New Roman" w:hAnsi="Times New Roman" w:cs="Times New Roman"/>
          <w:sz w:val="28"/>
          <w:szCs w:val="28"/>
        </w:rPr>
        <w:t xml:space="preserve">. </w:t>
      </w:r>
      <w:r w:rsidR="00516F4E" w:rsidRPr="007B7BD5">
        <w:rPr>
          <w:rFonts w:ascii="Times New Roman" w:hAnsi="Times New Roman" w:cs="Times New Roman"/>
          <w:sz w:val="28"/>
          <w:szCs w:val="28"/>
        </w:rPr>
        <w:t>Адрес (местонахождение) редакции: ____________.</w:t>
      </w:r>
    </w:p>
    <w:p w:rsidR="00E719CA" w:rsidRDefault="00E719CA" w:rsidP="00C00A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50EA" w:rsidRDefault="00DE50EA" w:rsidP="00C00A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50EA" w:rsidRPr="007B7BD5" w:rsidRDefault="00DE50EA" w:rsidP="00C00A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25AE" w:rsidRPr="002525AE" w:rsidRDefault="002525AE" w:rsidP="002525A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5AE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DE50EA">
        <w:rPr>
          <w:rFonts w:ascii="Times New Roman" w:hAnsi="Times New Roman" w:cs="Times New Roman"/>
          <w:b/>
          <w:sz w:val="28"/>
          <w:szCs w:val="28"/>
        </w:rPr>
        <w:t>Права и обязанности учредителя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t>2.1. Учредитель имеет право: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t>- утверждать Устав Редакции;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t>- принимать изменения и дополнения к Уставу Редакции;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t>- прекратить или приостановить деятельность СМИ в случаях и в порядке, установленных настоящим Уставом;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t>- определять язык, тематику и специализацию, периодичность и объем СМИ, территорию и форму периодического распространения СМИ;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t>- изменить в установленном порядке тематику и специализацию, язык СМИ, его название, форму или территорию распространения СМИ, его периодичность, объем и тираж;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t>- помещать бесплатно и в указанный им срок сообщения и материалы от своего имени (заявление Учредителя). Максимальный объем заявления Учредителя не может превышать __________ полосы страницы СМИ;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t>- осуществлять контроль за соответствием деятельности Редакции положениям законодательства, настоящего Устава и иных документов Учредителя, за соответствием тематики и специализации, языка, периодичности и объема СМИ;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t>- выступать в качестве издателя, распространителя и собственника имущества Редакции.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t>2.2. Учредитель обязан: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t>- соблюдать положения настоящего Устава;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t>- оказывать Редакции содействие в изучении общественного мнения, рекламе СМИ, в организации и проведении массовых мероприятий, в том числе с участием читателей, в порядке, определенном Учредителем;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t>- не вмешиваться в профессиональную деятельность Редакции, за исключением случаев, предусмотренных законодательством, настоящим Уставом.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t>2.3. Учредитель может передать свои права и обязанности третьим лицам с согласия Редакции.</w:t>
      </w:r>
    </w:p>
    <w:p w:rsidR="002525AE" w:rsidRPr="002525AE" w:rsidRDefault="002525AE" w:rsidP="002525A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5AE" w:rsidRDefault="002525AE" w:rsidP="002525A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5AE">
        <w:rPr>
          <w:rFonts w:ascii="Times New Roman" w:hAnsi="Times New Roman" w:cs="Times New Roman"/>
          <w:b/>
          <w:sz w:val="28"/>
          <w:szCs w:val="28"/>
        </w:rPr>
        <w:t>3. Права и обязанности Редакции</w:t>
      </w:r>
    </w:p>
    <w:p w:rsidR="002525AE" w:rsidRPr="002525AE" w:rsidRDefault="002525AE" w:rsidP="002525A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t>3.1. Редакция вправе самостоятельно: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t>- планировать свою деятельность в рамках утвержденной Учредителем тематики, специализации и направленности СМИ, решать вопросы его содержания и художественного оформления;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t>- осуществлять в установленном порядке договорные отношения с авторами;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lastRenderedPageBreak/>
        <w:t>- привлекать творческих и технических работников, не состоящих в штате Редакции, для выполнения отдельных заданий;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t>- самостоятельно подписывать номер СМ</w:t>
      </w:r>
      <w:r>
        <w:rPr>
          <w:rFonts w:ascii="Times New Roman" w:hAnsi="Times New Roman" w:cs="Times New Roman"/>
          <w:sz w:val="28"/>
          <w:szCs w:val="28"/>
        </w:rPr>
        <w:t xml:space="preserve">И в набор, в печать и на выход </w:t>
      </w:r>
      <w:r w:rsidRPr="002525AE">
        <w:rPr>
          <w:rFonts w:ascii="Times New Roman" w:hAnsi="Times New Roman" w:cs="Times New Roman"/>
          <w:sz w:val="28"/>
          <w:szCs w:val="28"/>
        </w:rPr>
        <w:t xml:space="preserve">в свет; 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t>Редакция обязана: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t>- обеспечить высокий содержательный, научный, художественный и профессиональный уровень публикаций;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t>- осуществлять оформление материалов для печати в соответствии с требованиями стандартов, технических условий, других нормативных документов и договоров с полиграфическим предприятием, органами распространения печати и другими организациями;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t>- обеспечить соблюдение утвержденных графиков производства;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t>- публиковать заявления Учредителя полностью и в указанные им сроки.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25AE" w:rsidRDefault="002525AE" w:rsidP="002525A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5AE">
        <w:rPr>
          <w:rFonts w:ascii="Times New Roman" w:hAnsi="Times New Roman" w:cs="Times New Roman"/>
          <w:b/>
          <w:sz w:val="28"/>
          <w:szCs w:val="28"/>
        </w:rPr>
        <w:t>4. Имущественные и финансовые отношения Учредителя и Редакции</w:t>
      </w:r>
    </w:p>
    <w:p w:rsidR="002525AE" w:rsidRPr="002525AE" w:rsidRDefault="002525AE" w:rsidP="002525A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t>4.1. Имущество, используемое Редакцией, является составной частью имущества Учредителя. Решение о наделении Редакции тем или иным имуществом принимается органами управления Учредителя в соответствии с их компетенцией.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t>4.2. Денежные средства, необходимые для производства и выпуска СМИ, выделяются Учредителем в соответствии со сметой редакционных расходов по предложению главного редактора.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t>4.3. Порядок производства, размещения и распространения рекламы в СМИ определяется документами Учредителя. Объем рекламы в отдельном номере СМИ определяется органами управления Учредителя в соответствии с их компетенцией.</w:t>
      </w:r>
    </w:p>
    <w:p w:rsid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t>4.4. Прибыль, получаемая в результате деятельности Редакции, является собственностью Учредителя и используется им для возмещения материальных затрат на производство и выпуск СМИ, осуществление обязательных платежей и отчислений и на иные цели в соответствии с Уставом и документами Учредителя.</w:t>
      </w:r>
    </w:p>
    <w:p w:rsidR="00DE50EA" w:rsidRDefault="00DE50EA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50EA" w:rsidRDefault="00DE50EA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50EA" w:rsidRPr="002525AE" w:rsidRDefault="00DE50EA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25AE" w:rsidRPr="002525AE" w:rsidRDefault="002525AE" w:rsidP="002525A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5AE" w:rsidRDefault="002525AE" w:rsidP="002525A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5AE">
        <w:rPr>
          <w:rFonts w:ascii="Times New Roman" w:hAnsi="Times New Roman" w:cs="Times New Roman"/>
          <w:b/>
          <w:sz w:val="28"/>
          <w:szCs w:val="28"/>
        </w:rPr>
        <w:t>5. Управление редакцией</w:t>
      </w:r>
    </w:p>
    <w:p w:rsidR="002525AE" w:rsidRPr="002525AE" w:rsidRDefault="002525AE" w:rsidP="002525A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lastRenderedPageBreak/>
        <w:t>5.1. Управление Редакцией осуществляют органы управления Учредителя и главный редактор в пределах своей компетенции, установленной настоящим Уставом, Уставом и иными документами Учредителя.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t>5.2. Органы управления Учредителя в пределах своей компетенции, установленной в Уставе и иных документах Учредителя, решают следующие вопросы деятельности Редакции: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t>- определяют основные направления деятельности Редакции;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t>- создают и ликвидируют рубрики СМИ;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t>- принимают решения о размещении рекламы в СМИ;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t>- утверждают и освобождают от должности главного редактора, заключают с ним договор, в котором определяются права, обязанности и ответственность главного редактора;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t>- утверждают ежегодные отчеты главного редактора о деятельности Редакции и об использовании средств и имущества, выделенного Редакции;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t>- решают вопросы приема и увольнения работников Редакции, заключают трудовые и иные договоры с журналистами и иными работниками Редакции;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t>- выделяют необходимые финансовые и материальные средства на производство и выпуск СМИ, утверждают смету Редакции;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t>- осуществляют иные полномочия в соответствии с Уставом Учредителя.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t xml:space="preserve">5.3. Текущей деятельностью Редакции руководит главный редактор. Главный редактор в своей деятельности руководствуется законодательством Российской Федерации, а также Уставом и </w:t>
      </w:r>
      <w:proofErr w:type="gramStart"/>
      <w:r w:rsidRPr="002525AE">
        <w:rPr>
          <w:rFonts w:ascii="Times New Roman" w:hAnsi="Times New Roman" w:cs="Times New Roman"/>
          <w:sz w:val="28"/>
          <w:szCs w:val="28"/>
        </w:rPr>
        <w:t>иными документами Учредителя</w:t>
      </w:r>
      <w:proofErr w:type="gramEnd"/>
      <w:r w:rsidRPr="002525AE">
        <w:rPr>
          <w:rFonts w:ascii="Times New Roman" w:hAnsi="Times New Roman" w:cs="Times New Roman"/>
          <w:sz w:val="28"/>
          <w:szCs w:val="28"/>
        </w:rPr>
        <w:t xml:space="preserve"> и настоящим Уставом. Главный редактор несет ответственность за выполнение требований, предъявляемых к деятельности средств массовой информации законодательством Российской Федерации.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t>5.4. Главный редактор в пределах своей компетенции осуществляет управление Редакцией на основе принципа единоначалия и самостоятельно решает все вопросы деятельности Редакции, за исключением отнесенных настоящим Уставом к компетенции органов управления Учредителя.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t>5.5. Главный редактор: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t>- представляет интересы Редакции в отношениях с Учредителем, издателем, распространителем, гражданами, их объединениями, организациями и в суде;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t>- организует работу Редакции, утверждает штаты, издает приказы и дает указания, обязательные для исполнения работниками Редакции;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t>- распределяет обязанности между своими заместителями и работниками Редакции, утверждает должностные инструкции работников Редакции;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t>- определяет функции отделов Редакции;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lastRenderedPageBreak/>
        <w:t>- осуществляет подбор журналистов и иных авторов для работы в СМИ;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дает разрешение на выход в свет</w:t>
      </w:r>
      <w:r w:rsidRPr="002525AE">
        <w:rPr>
          <w:rFonts w:ascii="Times New Roman" w:hAnsi="Times New Roman" w:cs="Times New Roman"/>
          <w:sz w:val="28"/>
          <w:szCs w:val="28"/>
        </w:rPr>
        <w:t>;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t>- решает иные вопросы, отнесенные к его компетенции настоящим Уставом, а также Уставом или иными документами Учредителя.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t>Главный редактор пользуется правами и исполняет обязанности в соответствии с Должностной инструкцией, утверждаемой Учредителем.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t>5.6. Главный редактор вправе сформировать редакционную коллегию (редакционный совет) СМИ, утвердив положение о ней (нем). Решения коллегии (редакционного совета) носят рекомендательный характер.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t>5.7. Члены редакционной коллегии назначаются на должность и освобождаются от должности решением главного редактора. Главный редактор входит в состав редакционной коллегии по должности.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t>Редакционная коллегия созывается главным редактором по мере необходимости для обсуждения вопросов, связанных с производством и выпуском СМИ. На заседаниях редакционной коллегии председательствует главный редактор.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t>5.8. Повестка дня определяется главным редактором. Члены редакционной коллегии вправе требовать включения в повестку дня дополнительных вопросов. Данное требование может поступить как до, так и на заседании редакционной коллегии.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t>5.9. Заседание редакционной коллегии правомочно, если на нем присутствуют более половины членов редакционной коллегии, включая главного редактора. Решения принимаются простым большинством голосов присутствующих членов и утверждаются главным редактором. Главный редактор не обязан мотивировать отказ в утверждении решения редакционной коллегии.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t>Редакционная коллегия не вправе обсуждать и принимать решения по вопросам, отнесенным в настоящем Уставе к ведению органов управления Учредителя.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25AE" w:rsidRDefault="002525AE" w:rsidP="002525A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5AE">
        <w:rPr>
          <w:rFonts w:ascii="Times New Roman" w:hAnsi="Times New Roman" w:cs="Times New Roman"/>
          <w:b/>
          <w:sz w:val="28"/>
          <w:szCs w:val="28"/>
        </w:rPr>
        <w:t>6. Полномочия коллектива</w:t>
      </w:r>
      <w:r>
        <w:rPr>
          <w:rFonts w:ascii="Times New Roman" w:hAnsi="Times New Roman" w:cs="Times New Roman"/>
          <w:b/>
          <w:sz w:val="28"/>
          <w:szCs w:val="28"/>
        </w:rPr>
        <w:t xml:space="preserve"> журналистов</w:t>
      </w:r>
    </w:p>
    <w:p w:rsidR="002525AE" w:rsidRPr="002525AE" w:rsidRDefault="002525AE" w:rsidP="002525A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t xml:space="preserve">6.1.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525AE">
        <w:rPr>
          <w:rFonts w:ascii="Times New Roman" w:hAnsi="Times New Roman" w:cs="Times New Roman"/>
          <w:sz w:val="28"/>
          <w:szCs w:val="28"/>
        </w:rPr>
        <w:t xml:space="preserve">оллектив </w:t>
      </w:r>
      <w:r>
        <w:rPr>
          <w:rFonts w:ascii="Times New Roman" w:hAnsi="Times New Roman" w:cs="Times New Roman"/>
          <w:sz w:val="28"/>
          <w:szCs w:val="28"/>
        </w:rPr>
        <w:t xml:space="preserve">журналистов </w:t>
      </w:r>
      <w:r w:rsidRPr="002525AE">
        <w:rPr>
          <w:rFonts w:ascii="Times New Roman" w:hAnsi="Times New Roman" w:cs="Times New Roman"/>
          <w:sz w:val="28"/>
          <w:szCs w:val="28"/>
        </w:rPr>
        <w:t>составляют лица, которые на основ</w:t>
      </w:r>
      <w:r>
        <w:rPr>
          <w:rFonts w:ascii="Times New Roman" w:hAnsi="Times New Roman" w:cs="Times New Roman"/>
          <w:sz w:val="28"/>
          <w:szCs w:val="28"/>
        </w:rPr>
        <w:t xml:space="preserve">е трудового договора </w:t>
      </w:r>
      <w:r w:rsidRPr="002525AE">
        <w:rPr>
          <w:rFonts w:ascii="Times New Roman" w:hAnsi="Times New Roman" w:cs="Times New Roman"/>
          <w:sz w:val="28"/>
          <w:szCs w:val="28"/>
        </w:rPr>
        <w:t>осуществляют редактирование (литературное, научное, художественное, техническое), создание, сбор или подготовку сообщений и материалов (текстовых и иллюстрированных) для СМИ.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t xml:space="preserve">6.2. Журналистский коллектив принимает участие в разработке и подготовке редакционных планов, участвует в мероприятиях Редакции, </w:t>
      </w:r>
      <w:r w:rsidRPr="002525AE">
        <w:rPr>
          <w:rFonts w:ascii="Times New Roman" w:hAnsi="Times New Roman" w:cs="Times New Roman"/>
          <w:sz w:val="28"/>
          <w:szCs w:val="28"/>
        </w:rPr>
        <w:lastRenderedPageBreak/>
        <w:t>вносит</w:t>
      </w:r>
      <w:r>
        <w:rPr>
          <w:rFonts w:ascii="Times New Roman" w:hAnsi="Times New Roman" w:cs="Times New Roman"/>
          <w:sz w:val="28"/>
          <w:szCs w:val="28"/>
        </w:rPr>
        <w:t xml:space="preserve"> главному редактору</w:t>
      </w:r>
      <w:r w:rsidRPr="002525AE">
        <w:rPr>
          <w:rFonts w:ascii="Times New Roman" w:hAnsi="Times New Roman" w:cs="Times New Roman"/>
          <w:sz w:val="28"/>
          <w:szCs w:val="28"/>
        </w:rPr>
        <w:t xml:space="preserve"> предложения по улучшению редакционно-издательского процесса.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2525AE">
        <w:rPr>
          <w:rFonts w:ascii="Times New Roman" w:hAnsi="Times New Roman" w:cs="Times New Roman"/>
          <w:sz w:val="28"/>
          <w:szCs w:val="28"/>
        </w:rPr>
        <w:t>оллектив</w:t>
      </w:r>
      <w:r>
        <w:rPr>
          <w:rFonts w:ascii="Times New Roman" w:hAnsi="Times New Roman" w:cs="Times New Roman"/>
          <w:sz w:val="28"/>
          <w:szCs w:val="28"/>
        </w:rPr>
        <w:t xml:space="preserve"> журналистов</w:t>
      </w:r>
      <w:r w:rsidRPr="002525AE">
        <w:rPr>
          <w:rFonts w:ascii="Times New Roman" w:hAnsi="Times New Roman" w:cs="Times New Roman"/>
          <w:sz w:val="28"/>
          <w:szCs w:val="28"/>
        </w:rPr>
        <w:t xml:space="preserve"> принимает Устав Редакции, который подлежит утверждению Учредителем.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t>6.3. Коллектив журналистов осуществляет свои права на собрании коллектива</w:t>
      </w:r>
      <w:r>
        <w:rPr>
          <w:rFonts w:ascii="Times New Roman" w:hAnsi="Times New Roman" w:cs="Times New Roman"/>
          <w:sz w:val="28"/>
          <w:szCs w:val="28"/>
        </w:rPr>
        <w:t xml:space="preserve"> журналистов</w:t>
      </w:r>
      <w:r w:rsidRPr="002525AE">
        <w:rPr>
          <w:rFonts w:ascii="Times New Roman" w:hAnsi="Times New Roman" w:cs="Times New Roman"/>
          <w:sz w:val="28"/>
          <w:szCs w:val="28"/>
        </w:rPr>
        <w:t>.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t>Собрание</w:t>
      </w:r>
      <w:r w:rsidRPr="002525AE"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525AE">
        <w:rPr>
          <w:rFonts w:ascii="Times New Roman" w:hAnsi="Times New Roman" w:cs="Times New Roman"/>
          <w:sz w:val="28"/>
          <w:szCs w:val="28"/>
        </w:rPr>
        <w:t>оллектив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525AE">
        <w:rPr>
          <w:rFonts w:ascii="Times New Roman" w:hAnsi="Times New Roman" w:cs="Times New Roman"/>
          <w:sz w:val="28"/>
          <w:szCs w:val="28"/>
        </w:rPr>
        <w:t xml:space="preserve"> журналистов правомочно, если на нем присутствуют не менее двух третей членов коллектива</w:t>
      </w:r>
      <w:r>
        <w:rPr>
          <w:rFonts w:ascii="Times New Roman" w:hAnsi="Times New Roman" w:cs="Times New Roman"/>
          <w:sz w:val="28"/>
          <w:szCs w:val="28"/>
        </w:rPr>
        <w:t xml:space="preserve"> журналистов</w:t>
      </w:r>
      <w:r w:rsidRPr="002525AE">
        <w:rPr>
          <w:rFonts w:ascii="Times New Roman" w:hAnsi="Times New Roman" w:cs="Times New Roman"/>
          <w:sz w:val="28"/>
          <w:szCs w:val="28"/>
        </w:rPr>
        <w:t>.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t>Решения принимаются простым большинством голосов присутствующих на собрании членов коллектива</w:t>
      </w:r>
      <w:r>
        <w:rPr>
          <w:rFonts w:ascii="Times New Roman" w:hAnsi="Times New Roman" w:cs="Times New Roman"/>
          <w:sz w:val="28"/>
          <w:szCs w:val="28"/>
        </w:rPr>
        <w:t xml:space="preserve"> журналистов</w:t>
      </w:r>
      <w:r w:rsidRPr="002525AE">
        <w:rPr>
          <w:rFonts w:ascii="Times New Roman" w:hAnsi="Times New Roman" w:cs="Times New Roman"/>
          <w:sz w:val="28"/>
          <w:szCs w:val="28"/>
        </w:rPr>
        <w:t>.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t xml:space="preserve">6.4. Собрание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525AE">
        <w:rPr>
          <w:rFonts w:ascii="Times New Roman" w:hAnsi="Times New Roman" w:cs="Times New Roman"/>
          <w:sz w:val="28"/>
          <w:szCs w:val="28"/>
        </w:rPr>
        <w:t>оллектив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525AE">
        <w:rPr>
          <w:rFonts w:ascii="Times New Roman" w:hAnsi="Times New Roman" w:cs="Times New Roman"/>
          <w:sz w:val="28"/>
          <w:szCs w:val="28"/>
        </w:rPr>
        <w:t xml:space="preserve"> журналистов избирает из своего состава председательствующего, который ведет собрание, и секретаря, который составляет протокол собрания.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t>Протокол ведется на каждом собрании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5AE">
        <w:rPr>
          <w:rFonts w:ascii="Times New Roman" w:hAnsi="Times New Roman" w:cs="Times New Roman"/>
          <w:sz w:val="28"/>
          <w:szCs w:val="28"/>
        </w:rPr>
        <w:t>коллектива журналистов. В протокол заносятся все решения собрания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5AE">
        <w:rPr>
          <w:rFonts w:ascii="Times New Roman" w:hAnsi="Times New Roman" w:cs="Times New Roman"/>
          <w:sz w:val="28"/>
          <w:szCs w:val="28"/>
        </w:rPr>
        <w:t>коллектива журналистов. Протокол подписывается председательствующим и секретарем.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t>6.5. Собрание коллектива журналистов не вправе обсуждать и принимать решения по вопросам, не относящимся к его компетенции согласно настоящему Уставу.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25AE" w:rsidRDefault="002525AE" w:rsidP="002525A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5AE">
        <w:rPr>
          <w:rFonts w:ascii="Times New Roman" w:hAnsi="Times New Roman" w:cs="Times New Roman"/>
          <w:b/>
          <w:sz w:val="28"/>
          <w:szCs w:val="28"/>
        </w:rPr>
        <w:t>7. Основания и порядок прекращения и приостановления деятельности СМИ</w:t>
      </w:r>
    </w:p>
    <w:p w:rsidR="002525AE" w:rsidRPr="002525AE" w:rsidRDefault="002525AE" w:rsidP="002525A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t>7.1.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5AE">
        <w:rPr>
          <w:rFonts w:ascii="Times New Roman" w:hAnsi="Times New Roman" w:cs="Times New Roman"/>
          <w:sz w:val="28"/>
          <w:szCs w:val="28"/>
        </w:rPr>
        <w:t>Учредитель вправе прекратить или приостановить деятельность СМИ в случае, если: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t>- Редакция нарушила требования законодательства о средствах массовой информации, норм журналистской этики или настоящего Устава повторно после получения предупреждения Учредителя;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t>- издание СМИ является убыточным;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t>- Учредитель утратил возможность финансировать выпуск СМИ;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5AE">
        <w:rPr>
          <w:rFonts w:ascii="Times New Roman" w:hAnsi="Times New Roman" w:cs="Times New Roman"/>
          <w:sz w:val="28"/>
          <w:szCs w:val="28"/>
        </w:rPr>
        <w:t>- производство и выпуск СМИ признаны Учредителем нецелесообразными по иным основаниям.</w:t>
      </w:r>
    </w:p>
    <w:p w:rsid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</w:t>
      </w:r>
      <w:r w:rsidRPr="002525AE">
        <w:rPr>
          <w:rFonts w:ascii="Times New Roman" w:hAnsi="Times New Roman" w:cs="Times New Roman"/>
          <w:sz w:val="28"/>
          <w:szCs w:val="28"/>
        </w:rPr>
        <w:t>. Принятие Учредителем решения о прекращении деятельности СМИ влечет недействительность настоящего Устава. Редакция в этом случае подлежит ликвидации.</w:t>
      </w:r>
    </w:p>
    <w:p w:rsid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2525AE">
        <w:rPr>
          <w:rFonts w:ascii="Times New Roman" w:hAnsi="Times New Roman" w:cs="Times New Roman"/>
          <w:b/>
          <w:sz w:val="28"/>
          <w:szCs w:val="28"/>
        </w:rPr>
        <w:t xml:space="preserve">Передача и (или) сохранение права на наименование (название), иные последствия смены учредителя, изменение состава соучредителей, </w:t>
      </w:r>
      <w:r w:rsidRPr="002525AE">
        <w:rPr>
          <w:rFonts w:ascii="Times New Roman" w:hAnsi="Times New Roman" w:cs="Times New Roman"/>
          <w:b/>
          <w:sz w:val="28"/>
          <w:szCs w:val="28"/>
        </w:rPr>
        <w:lastRenderedPageBreak/>
        <w:t>прекращения деятельности средства массовой информации, ликвидации или реорганизации редакции, изменения ее организационно-правовой формы.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8</w:t>
      </w:r>
      <w:r w:rsidRPr="002525AE">
        <w:rPr>
          <w:rFonts w:ascii="Times New Roman" w:hAnsi="Times New Roman" w:cs="Times New Roman"/>
          <w:sz w:val="28"/>
          <w:szCs w:val="28"/>
        </w:rPr>
        <w:t>.1  Право</w:t>
      </w:r>
      <w:proofErr w:type="gramEnd"/>
      <w:r w:rsidRPr="002525AE">
        <w:rPr>
          <w:rFonts w:ascii="Times New Roman" w:hAnsi="Times New Roman" w:cs="Times New Roman"/>
          <w:sz w:val="28"/>
          <w:szCs w:val="28"/>
        </w:rPr>
        <w:t xml:space="preserve"> на наименование средства массовой информации принадлежит  Учредителю, в случае регистрации такого наименования, в силу ст. 1484 Гражданского кодекса Российской Федерации, в качестве товарного знака.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2525AE">
        <w:rPr>
          <w:rFonts w:ascii="Times New Roman" w:hAnsi="Times New Roman" w:cs="Times New Roman"/>
          <w:sz w:val="28"/>
          <w:szCs w:val="28"/>
        </w:rPr>
        <w:t xml:space="preserve">.2 </w:t>
      </w:r>
      <w:proofErr w:type="gramStart"/>
      <w:r w:rsidRPr="002525A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525AE">
        <w:rPr>
          <w:rFonts w:ascii="Times New Roman" w:hAnsi="Times New Roman" w:cs="Times New Roman"/>
          <w:sz w:val="28"/>
          <w:szCs w:val="28"/>
        </w:rPr>
        <w:t xml:space="preserve"> случае смены Учредителя (состава соучредителей) средство массовой информации продолжает свою деятельность после внесения изменений в запись о регистрации средства массовой информации в установленном порядке.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2525AE">
        <w:rPr>
          <w:rFonts w:ascii="Times New Roman" w:hAnsi="Times New Roman" w:cs="Times New Roman"/>
          <w:sz w:val="28"/>
          <w:szCs w:val="28"/>
        </w:rPr>
        <w:t>.3 Учредитель может передать свои права и обязанности третьему лицу с согласия Редакции и соучредителей.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5AE">
        <w:rPr>
          <w:rFonts w:ascii="Times New Roman" w:hAnsi="Times New Roman" w:cs="Times New Roman"/>
          <w:sz w:val="28"/>
          <w:szCs w:val="28"/>
        </w:rPr>
        <w:t xml:space="preserve">В случае ликвидации или реорганизации Учредителя -  объединения граждан, предприятия, учреждения, организации, государственного его права и обязанности в полном объеме переходят к редакции. </w:t>
      </w:r>
    </w:p>
    <w:p w:rsid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2525AE">
        <w:rPr>
          <w:rFonts w:ascii="Times New Roman" w:hAnsi="Times New Roman" w:cs="Times New Roman"/>
          <w:sz w:val="28"/>
          <w:szCs w:val="28"/>
        </w:rPr>
        <w:t xml:space="preserve">.4 </w:t>
      </w:r>
      <w:proofErr w:type="gramStart"/>
      <w:r w:rsidRPr="002525A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525AE">
        <w:rPr>
          <w:rFonts w:ascii="Times New Roman" w:hAnsi="Times New Roman" w:cs="Times New Roman"/>
          <w:sz w:val="28"/>
          <w:szCs w:val="28"/>
        </w:rPr>
        <w:t xml:space="preserve"> случае ликвидации редакции в качестве юридического лица, деятельность средства массовой информации прекращается в установленном законом порядке, в случае реорганизации редакции (в случае если редакция юридическое лицо), изменении её организационно-правовой формы, права и обязанности редакции в полном объеме переходят к правопреемнику.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25AE" w:rsidRPr="002525AE" w:rsidRDefault="002525AE" w:rsidP="002525A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5AE" w:rsidRDefault="002525AE" w:rsidP="002525A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2525AE">
        <w:rPr>
          <w:rFonts w:ascii="Times New Roman" w:hAnsi="Times New Roman" w:cs="Times New Roman"/>
          <w:b/>
          <w:sz w:val="28"/>
          <w:szCs w:val="28"/>
        </w:rPr>
        <w:t>. Порядок утверждения и изменения Устава Редакции</w:t>
      </w:r>
    </w:p>
    <w:p w:rsidR="002525AE" w:rsidRPr="002525AE" w:rsidRDefault="002525AE" w:rsidP="002525A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2525AE">
        <w:rPr>
          <w:rFonts w:ascii="Times New Roman" w:hAnsi="Times New Roman" w:cs="Times New Roman"/>
          <w:sz w:val="28"/>
          <w:szCs w:val="28"/>
        </w:rPr>
        <w:t xml:space="preserve">.1. Устав Редакции принимается на собрании коллектива </w:t>
      </w:r>
      <w:r>
        <w:rPr>
          <w:rFonts w:ascii="Times New Roman" w:hAnsi="Times New Roman" w:cs="Times New Roman"/>
          <w:sz w:val="28"/>
          <w:szCs w:val="28"/>
        </w:rPr>
        <w:t xml:space="preserve">журналистов </w:t>
      </w:r>
      <w:r w:rsidRPr="002525AE">
        <w:rPr>
          <w:rFonts w:ascii="Times New Roman" w:hAnsi="Times New Roman" w:cs="Times New Roman"/>
          <w:sz w:val="28"/>
          <w:szCs w:val="28"/>
        </w:rPr>
        <w:t>Редакции и утверждается Учредителем.</w:t>
      </w:r>
    </w:p>
    <w:p w:rsid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2525AE">
        <w:rPr>
          <w:rFonts w:ascii="Times New Roman" w:hAnsi="Times New Roman" w:cs="Times New Roman"/>
          <w:sz w:val="28"/>
          <w:szCs w:val="28"/>
        </w:rPr>
        <w:t>.2. Изменения и дополнения в Устав Р</w:t>
      </w:r>
      <w:r>
        <w:rPr>
          <w:rFonts w:ascii="Times New Roman" w:hAnsi="Times New Roman" w:cs="Times New Roman"/>
          <w:sz w:val="28"/>
          <w:szCs w:val="28"/>
        </w:rPr>
        <w:t>едакции вносятся Учредителем и принимаются в том же порядке, что и Устав</w:t>
      </w:r>
      <w:r w:rsidRPr="002525AE">
        <w:rPr>
          <w:rFonts w:ascii="Times New Roman" w:hAnsi="Times New Roman" w:cs="Times New Roman"/>
          <w:sz w:val="28"/>
          <w:szCs w:val="28"/>
        </w:rPr>
        <w:t>.</w:t>
      </w:r>
    </w:p>
    <w:p w:rsidR="002525AE" w:rsidRPr="00DE50EA" w:rsidRDefault="002525AE" w:rsidP="00DE50E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5AE" w:rsidRPr="00DE50EA" w:rsidRDefault="00DE50EA" w:rsidP="00DE50E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2525AE" w:rsidRPr="00DE50EA">
        <w:rPr>
          <w:rFonts w:ascii="Times New Roman" w:hAnsi="Times New Roman" w:cs="Times New Roman"/>
          <w:b/>
          <w:sz w:val="28"/>
          <w:szCs w:val="28"/>
        </w:rPr>
        <w:t>. Заключительные положения.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25AE" w:rsidRPr="002525AE" w:rsidRDefault="00DE50EA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525AE" w:rsidRPr="002525AE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.</w:t>
      </w:r>
      <w:r w:rsidR="002525AE" w:rsidRPr="002525AE">
        <w:rPr>
          <w:rFonts w:ascii="Times New Roman" w:hAnsi="Times New Roman" w:cs="Times New Roman"/>
          <w:sz w:val="28"/>
          <w:szCs w:val="28"/>
        </w:rPr>
        <w:t xml:space="preserve"> Устав вступает в силу с момента утверждения Учредителем.</w:t>
      </w:r>
    </w:p>
    <w:p w:rsidR="002525AE" w:rsidRPr="002525AE" w:rsidRDefault="00DE50EA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525AE" w:rsidRPr="002525AE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>.</w:t>
      </w:r>
      <w:r w:rsidR="002525AE" w:rsidRPr="002525AE">
        <w:rPr>
          <w:rFonts w:ascii="Times New Roman" w:hAnsi="Times New Roman" w:cs="Times New Roman"/>
          <w:sz w:val="28"/>
          <w:szCs w:val="28"/>
        </w:rPr>
        <w:t xml:space="preserve"> На правоотношения, не регулируемые настоящим Уставом, распространяется действие законодательства Российской Федерации.</w:t>
      </w:r>
    </w:p>
    <w:p w:rsidR="002525AE" w:rsidRPr="002525AE" w:rsidRDefault="00DE50EA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525AE" w:rsidRPr="002525AE">
        <w:rPr>
          <w:rFonts w:ascii="Times New Roman" w:hAnsi="Times New Roman" w:cs="Times New Roman"/>
          <w:sz w:val="28"/>
          <w:szCs w:val="28"/>
        </w:rPr>
        <w:t>.3</w:t>
      </w:r>
      <w:r>
        <w:rPr>
          <w:rFonts w:ascii="Times New Roman" w:hAnsi="Times New Roman" w:cs="Times New Roman"/>
          <w:sz w:val="28"/>
          <w:szCs w:val="28"/>
        </w:rPr>
        <w:t>.</w:t>
      </w:r>
      <w:r w:rsidR="002525AE" w:rsidRPr="002525AE">
        <w:rPr>
          <w:rFonts w:ascii="Times New Roman" w:hAnsi="Times New Roman" w:cs="Times New Roman"/>
          <w:sz w:val="28"/>
          <w:szCs w:val="28"/>
        </w:rPr>
        <w:t xml:space="preserve">  При возникновении разногласий межу Учредителем и Редакцией сторонами принимаются все меры к их </w:t>
      </w:r>
      <w:proofErr w:type="gramStart"/>
      <w:r w:rsidR="002525AE" w:rsidRPr="002525AE">
        <w:rPr>
          <w:rFonts w:ascii="Times New Roman" w:hAnsi="Times New Roman" w:cs="Times New Roman"/>
          <w:sz w:val="28"/>
          <w:szCs w:val="28"/>
        </w:rPr>
        <w:t>досудебному  урегулированию</w:t>
      </w:r>
      <w:proofErr w:type="gramEnd"/>
      <w:r w:rsidR="002525AE" w:rsidRPr="002525AE">
        <w:rPr>
          <w:rFonts w:ascii="Times New Roman" w:hAnsi="Times New Roman" w:cs="Times New Roman"/>
          <w:sz w:val="28"/>
          <w:szCs w:val="28"/>
        </w:rPr>
        <w:t>.</w:t>
      </w:r>
    </w:p>
    <w:p w:rsidR="002525AE" w:rsidRDefault="00DE50EA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2525AE" w:rsidRPr="002525AE">
        <w:rPr>
          <w:rFonts w:ascii="Times New Roman" w:hAnsi="Times New Roman" w:cs="Times New Roman"/>
          <w:sz w:val="28"/>
          <w:szCs w:val="28"/>
        </w:rPr>
        <w:t>.4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525AE" w:rsidRPr="002525AE">
        <w:rPr>
          <w:rFonts w:ascii="Times New Roman" w:hAnsi="Times New Roman" w:cs="Times New Roman"/>
          <w:sz w:val="28"/>
          <w:szCs w:val="28"/>
        </w:rPr>
        <w:t>При невозможности досудебного урегулирования, такие разногласия разрешаются в порядке, предусмотренном законодательством Российской Федерации.</w:t>
      </w:r>
    </w:p>
    <w:p w:rsidR="002525AE" w:rsidRPr="002525AE" w:rsidRDefault="002525AE" w:rsidP="00252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2E7F" w:rsidRPr="007B7BD5" w:rsidRDefault="00F62E7F" w:rsidP="00E877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62E7F" w:rsidRPr="007B7BD5" w:rsidSect="007816D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00D" w:rsidRDefault="0014700D" w:rsidP="007816D2">
      <w:pPr>
        <w:spacing w:after="0" w:line="240" w:lineRule="auto"/>
      </w:pPr>
      <w:r>
        <w:separator/>
      </w:r>
    </w:p>
  </w:endnote>
  <w:endnote w:type="continuationSeparator" w:id="0">
    <w:p w:rsidR="0014700D" w:rsidRDefault="0014700D" w:rsidP="00781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00D" w:rsidRDefault="0014700D" w:rsidP="007816D2">
      <w:pPr>
        <w:spacing w:after="0" w:line="240" w:lineRule="auto"/>
      </w:pPr>
      <w:r>
        <w:separator/>
      </w:r>
    </w:p>
  </w:footnote>
  <w:footnote w:type="continuationSeparator" w:id="0">
    <w:p w:rsidR="0014700D" w:rsidRDefault="0014700D" w:rsidP="00781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9546593"/>
      <w:docPartObj>
        <w:docPartGallery w:val="Page Numbers (Top of Page)"/>
        <w:docPartUnique/>
      </w:docPartObj>
    </w:sdtPr>
    <w:sdtEndPr/>
    <w:sdtContent>
      <w:p w:rsidR="007816D2" w:rsidRDefault="007816D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1396">
          <w:rPr>
            <w:noProof/>
          </w:rPr>
          <w:t>2</w:t>
        </w:r>
        <w:r>
          <w:fldChar w:fldCharType="end"/>
        </w:r>
      </w:p>
    </w:sdtContent>
  </w:sdt>
  <w:p w:rsidR="007816D2" w:rsidRDefault="007816D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81738"/>
    <w:multiLevelType w:val="hybridMultilevel"/>
    <w:tmpl w:val="487C168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3F2"/>
    <w:rsid w:val="00002CD8"/>
    <w:rsid w:val="0000402A"/>
    <w:rsid w:val="00022C6F"/>
    <w:rsid w:val="0004338D"/>
    <w:rsid w:val="00045F5C"/>
    <w:rsid w:val="000A30A2"/>
    <w:rsid w:val="000C73AE"/>
    <w:rsid w:val="000E0600"/>
    <w:rsid w:val="000F2548"/>
    <w:rsid w:val="000F3BC7"/>
    <w:rsid w:val="000F7D49"/>
    <w:rsid w:val="0010749A"/>
    <w:rsid w:val="001301D6"/>
    <w:rsid w:val="00141C1A"/>
    <w:rsid w:val="00143987"/>
    <w:rsid w:val="0014700D"/>
    <w:rsid w:val="001530AC"/>
    <w:rsid w:val="00165522"/>
    <w:rsid w:val="00197448"/>
    <w:rsid w:val="001C5CD9"/>
    <w:rsid w:val="001E531C"/>
    <w:rsid w:val="001F4C76"/>
    <w:rsid w:val="00215610"/>
    <w:rsid w:val="00215E00"/>
    <w:rsid w:val="00215F3C"/>
    <w:rsid w:val="00220311"/>
    <w:rsid w:val="002226FD"/>
    <w:rsid w:val="00227FAC"/>
    <w:rsid w:val="002360D0"/>
    <w:rsid w:val="00241519"/>
    <w:rsid w:val="002525AE"/>
    <w:rsid w:val="00264F18"/>
    <w:rsid w:val="00266EF0"/>
    <w:rsid w:val="002A2A98"/>
    <w:rsid w:val="002C5BBF"/>
    <w:rsid w:val="002C7BA1"/>
    <w:rsid w:val="002D12AA"/>
    <w:rsid w:val="002D19FA"/>
    <w:rsid w:val="00302761"/>
    <w:rsid w:val="003142CA"/>
    <w:rsid w:val="00315C09"/>
    <w:rsid w:val="00330E26"/>
    <w:rsid w:val="003532B9"/>
    <w:rsid w:val="00377206"/>
    <w:rsid w:val="003966C6"/>
    <w:rsid w:val="003C1893"/>
    <w:rsid w:val="003C2F07"/>
    <w:rsid w:val="003C33B7"/>
    <w:rsid w:val="003E2178"/>
    <w:rsid w:val="003F6EFC"/>
    <w:rsid w:val="00404CF7"/>
    <w:rsid w:val="00433BFA"/>
    <w:rsid w:val="0043457C"/>
    <w:rsid w:val="004821E7"/>
    <w:rsid w:val="00486969"/>
    <w:rsid w:val="0049746A"/>
    <w:rsid w:val="004A2F6F"/>
    <w:rsid w:val="004B65AC"/>
    <w:rsid w:val="004D04E1"/>
    <w:rsid w:val="004E5353"/>
    <w:rsid w:val="004F3651"/>
    <w:rsid w:val="004F6F38"/>
    <w:rsid w:val="004F6F52"/>
    <w:rsid w:val="00516F4E"/>
    <w:rsid w:val="00517F87"/>
    <w:rsid w:val="00520DEA"/>
    <w:rsid w:val="00533C35"/>
    <w:rsid w:val="00537013"/>
    <w:rsid w:val="00551922"/>
    <w:rsid w:val="00554843"/>
    <w:rsid w:val="00571A51"/>
    <w:rsid w:val="00574C0E"/>
    <w:rsid w:val="00591880"/>
    <w:rsid w:val="005B6A7D"/>
    <w:rsid w:val="005C1396"/>
    <w:rsid w:val="005C2408"/>
    <w:rsid w:val="005D42AD"/>
    <w:rsid w:val="005E43B2"/>
    <w:rsid w:val="005E6B30"/>
    <w:rsid w:val="006179B1"/>
    <w:rsid w:val="00620E94"/>
    <w:rsid w:val="00693425"/>
    <w:rsid w:val="006A31E3"/>
    <w:rsid w:val="006B06BA"/>
    <w:rsid w:val="006F2B3D"/>
    <w:rsid w:val="006F4E30"/>
    <w:rsid w:val="006F53F2"/>
    <w:rsid w:val="007001E9"/>
    <w:rsid w:val="0070223E"/>
    <w:rsid w:val="007032F9"/>
    <w:rsid w:val="007139A9"/>
    <w:rsid w:val="00716182"/>
    <w:rsid w:val="00741E7D"/>
    <w:rsid w:val="00744563"/>
    <w:rsid w:val="007816D2"/>
    <w:rsid w:val="00797FA4"/>
    <w:rsid w:val="007B7BD5"/>
    <w:rsid w:val="007F0B52"/>
    <w:rsid w:val="008278D2"/>
    <w:rsid w:val="00857AAB"/>
    <w:rsid w:val="00873E50"/>
    <w:rsid w:val="00880133"/>
    <w:rsid w:val="00886ED1"/>
    <w:rsid w:val="008A248E"/>
    <w:rsid w:val="008A5357"/>
    <w:rsid w:val="008B6F55"/>
    <w:rsid w:val="008E08FA"/>
    <w:rsid w:val="00920178"/>
    <w:rsid w:val="009243D7"/>
    <w:rsid w:val="009359AC"/>
    <w:rsid w:val="00937B3F"/>
    <w:rsid w:val="009430DC"/>
    <w:rsid w:val="009A360B"/>
    <w:rsid w:val="009A3DE8"/>
    <w:rsid w:val="009A5AF5"/>
    <w:rsid w:val="009B1B0C"/>
    <w:rsid w:val="009D5760"/>
    <w:rsid w:val="009E1F67"/>
    <w:rsid w:val="00A06B17"/>
    <w:rsid w:val="00A07C26"/>
    <w:rsid w:val="00A4311F"/>
    <w:rsid w:val="00A4469B"/>
    <w:rsid w:val="00A71D8A"/>
    <w:rsid w:val="00AA58AE"/>
    <w:rsid w:val="00AC772F"/>
    <w:rsid w:val="00AE4B04"/>
    <w:rsid w:val="00AE6ED8"/>
    <w:rsid w:val="00AF147C"/>
    <w:rsid w:val="00B25C28"/>
    <w:rsid w:val="00BB2DD8"/>
    <w:rsid w:val="00BD47D0"/>
    <w:rsid w:val="00BF4D94"/>
    <w:rsid w:val="00BF7976"/>
    <w:rsid w:val="00C00A54"/>
    <w:rsid w:val="00C05084"/>
    <w:rsid w:val="00C212CE"/>
    <w:rsid w:val="00C24EA3"/>
    <w:rsid w:val="00C56509"/>
    <w:rsid w:val="00C82AD9"/>
    <w:rsid w:val="00CC0479"/>
    <w:rsid w:val="00CD126B"/>
    <w:rsid w:val="00CD2226"/>
    <w:rsid w:val="00CF5DE3"/>
    <w:rsid w:val="00D143C7"/>
    <w:rsid w:val="00D17BC8"/>
    <w:rsid w:val="00D34BC3"/>
    <w:rsid w:val="00D41C64"/>
    <w:rsid w:val="00D43FEE"/>
    <w:rsid w:val="00D466F6"/>
    <w:rsid w:val="00D52304"/>
    <w:rsid w:val="00D57E92"/>
    <w:rsid w:val="00DD1090"/>
    <w:rsid w:val="00DE50EA"/>
    <w:rsid w:val="00E010B0"/>
    <w:rsid w:val="00E3188A"/>
    <w:rsid w:val="00E328EC"/>
    <w:rsid w:val="00E42D92"/>
    <w:rsid w:val="00E45558"/>
    <w:rsid w:val="00E719CA"/>
    <w:rsid w:val="00E84CD5"/>
    <w:rsid w:val="00E84D03"/>
    <w:rsid w:val="00E8776F"/>
    <w:rsid w:val="00E92FF1"/>
    <w:rsid w:val="00EA0D8E"/>
    <w:rsid w:val="00EB3323"/>
    <w:rsid w:val="00EB5950"/>
    <w:rsid w:val="00ED667C"/>
    <w:rsid w:val="00EE3AF2"/>
    <w:rsid w:val="00EE58B7"/>
    <w:rsid w:val="00F2798A"/>
    <w:rsid w:val="00F35307"/>
    <w:rsid w:val="00F41E18"/>
    <w:rsid w:val="00F4422E"/>
    <w:rsid w:val="00F52C16"/>
    <w:rsid w:val="00F62E7F"/>
    <w:rsid w:val="00F6561B"/>
    <w:rsid w:val="00F87611"/>
    <w:rsid w:val="00F96EFA"/>
    <w:rsid w:val="00FD0422"/>
    <w:rsid w:val="00FF19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ACC081-39EC-4998-8841-9757CE95A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456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57AAB"/>
    <w:pPr>
      <w:ind w:left="720"/>
      <w:contextualSpacing/>
    </w:pPr>
  </w:style>
  <w:style w:type="table" w:styleId="a5">
    <w:name w:val="Table Grid"/>
    <w:basedOn w:val="a1"/>
    <w:uiPriority w:val="59"/>
    <w:rsid w:val="006F53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6F4E3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6">
    <w:name w:val="Заголовок статьи"/>
    <w:basedOn w:val="a"/>
    <w:next w:val="a"/>
    <w:uiPriority w:val="99"/>
    <w:rsid w:val="00DD1090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DD1090"/>
    <w:rPr>
      <w:color w:val="106BBE"/>
    </w:rPr>
  </w:style>
  <w:style w:type="paragraph" w:styleId="a8">
    <w:name w:val="header"/>
    <w:basedOn w:val="a"/>
    <w:link w:val="a9"/>
    <w:uiPriority w:val="99"/>
    <w:unhideWhenUsed/>
    <w:rsid w:val="007816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816D2"/>
  </w:style>
  <w:style w:type="paragraph" w:styleId="aa">
    <w:name w:val="footer"/>
    <w:basedOn w:val="a"/>
    <w:link w:val="ab"/>
    <w:uiPriority w:val="99"/>
    <w:unhideWhenUsed/>
    <w:rsid w:val="007816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816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8C7C8-7625-4C30-B092-63F531FDD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1966</Words>
  <Characters>11211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13151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NaumovaNV</dc:creator>
  <cp:lastModifiedBy>Петрова Екатерина Владимировна</cp:lastModifiedBy>
  <cp:revision>3</cp:revision>
  <dcterms:created xsi:type="dcterms:W3CDTF">2019-01-29T14:11:00Z</dcterms:created>
  <dcterms:modified xsi:type="dcterms:W3CDTF">2019-01-31T13:40:00Z</dcterms:modified>
</cp:coreProperties>
</file>