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BE1E6A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E75421" w:rsidRPr="00E754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1E6A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E75421" w:rsidRPr="00E75421">
        <w:rPr>
          <w:sz w:val="28"/>
          <w:szCs w:val="28"/>
        </w:rPr>
        <w:t>4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E75421">
        <w:rPr>
          <w:b/>
          <w:sz w:val="28"/>
          <w:szCs w:val="28"/>
        </w:rPr>
        <w:t>1</w:t>
      </w:r>
      <w:r w:rsidR="00E75421" w:rsidRPr="00E75421">
        <w:rPr>
          <w:b/>
          <w:sz w:val="28"/>
          <w:szCs w:val="28"/>
        </w:rPr>
        <w:t>0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E75421" w:rsidRPr="00E75421">
        <w:rPr>
          <w:sz w:val="28"/>
          <w:szCs w:val="28"/>
        </w:rPr>
        <w:t>5</w:t>
      </w:r>
      <w:r w:rsidR="008D2CE1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E75421" w:rsidRPr="00E75421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E75421" w:rsidRPr="00E75421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персональных данных – 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E75421" w:rsidRPr="00E75421">
        <w:rPr>
          <w:b/>
          <w:color w:val="000000"/>
          <w:sz w:val="28"/>
          <w:szCs w:val="28"/>
        </w:rPr>
        <w:t>1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E75421" w:rsidRPr="00E75421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E75421">
        <w:rPr>
          <w:b/>
          <w:sz w:val="28"/>
          <w:szCs w:val="28"/>
          <w:lang w:val="en-US"/>
        </w:rPr>
        <w:t>0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326E72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</w:t>
      </w:r>
      <w:r w:rsidR="0043450F">
        <w:rPr>
          <w:b/>
          <w:color w:val="000000"/>
          <w:sz w:val="28"/>
          <w:szCs w:val="28"/>
        </w:rPr>
        <w:t xml:space="preserve"> 1 </w:t>
      </w:r>
      <w:r>
        <w:rPr>
          <w:b/>
          <w:color w:val="000000"/>
          <w:sz w:val="28"/>
          <w:szCs w:val="28"/>
        </w:rPr>
        <w:t xml:space="preserve">по </w:t>
      </w:r>
      <w:r w:rsidR="00BE1E6A">
        <w:rPr>
          <w:b/>
          <w:color w:val="000000"/>
          <w:sz w:val="28"/>
          <w:szCs w:val="28"/>
        </w:rPr>
        <w:t>3</w:t>
      </w:r>
      <w:r w:rsidR="00F04565">
        <w:rPr>
          <w:b/>
          <w:color w:val="000000"/>
          <w:sz w:val="28"/>
          <w:szCs w:val="28"/>
        </w:rPr>
        <w:t xml:space="preserve"> квартал </w:t>
      </w:r>
      <w:r w:rsidR="001D2A92">
        <w:rPr>
          <w:b/>
          <w:color w:val="000000"/>
          <w:sz w:val="28"/>
          <w:szCs w:val="28"/>
        </w:rPr>
        <w:t>201</w:t>
      </w:r>
      <w:r w:rsidR="00E75421" w:rsidRPr="00E75421">
        <w:rPr>
          <w:b/>
          <w:color w:val="000000"/>
          <w:sz w:val="28"/>
          <w:szCs w:val="28"/>
        </w:rPr>
        <w:t>4</w:t>
      </w:r>
      <w:r w:rsidR="001D2A92">
        <w:rPr>
          <w:b/>
          <w:color w:val="000000"/>
          <w:sz w:val="28"/>
          <w:szCs w:val="28"/>
        </w:rPr>
        <w:t xml:space="preserve"> 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51" w:rsidRDefault="00893951" w:rsidP="0038203C">
      <w:r>
        <w:separator/>
      </w:r>
    </w:p>
  </w:endnote>
  <w:endnote w:type="continuationSeparator" w:id="0">
    <w:p w:rsidR="00893951" w:rsidRDefault="0089395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51" w:rsidRDefault="00893951" w:rsidP="0038203C">
      <w:r>
        <w:separator/>
      </w:r>
    </w:p>
  </w:footnote>
  <w:footnote w:type="continuationSeparator" w:id="0">
    <w:p w:rsidR="00893951" w:rsidRDefault="0089395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806EF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93951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B1C1D"/>
    <w:rsid w:val="00ED21E1"/>
    <w:rsid w:val="00EF7855"/>
    <w:rsid w:val="00F04565"/>
    <w:rsid w:val="00F72945"/>
    <w:rsid w:val="00F774D7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297600"/>
        <c:axId val="71398464"/>
      </c:barChart>
      <c:catAx>
        <c:axId val="11029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71398464"/>
        <c:crosses val="autoZero"/>
        <c:auto val="1"/>
        <c:lblAlgn val="ctr"/>
        <c:lblOffset val="100"/>
        <c:noMultiLvlLbl val="0"/>
      </c:catAx>
      <c:valAx>
        <c:axId val="7139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9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55B4-7DBC-4511-8986-0AA6D0D2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2014-01-15T09:54:00Z</cp:lastPrinted>
  <dcterms:created xsi:type="dcterms:W3CDTF">2014-11-25T13:34:00Z</dcterms:created>
  <dcterms:modified xsi:type="dcterms:W3CDTF">2014-11-25T13:35:00Z</dcterms:modified>
</cp:coreProperties>
</file>