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C" w:rsidRPr="00D961A1" w:rsidRDefault="000C3018" w:rsidP="00D961A1">
      <w:pPr>
        <w:spacing w:before="300" w:after="30" w:line="240" w:lineRule="auto"/>
        <w:jc w:val="center"/>
        <w:outlineLvl w:val="0"/>
        <w:rPr>
          <w:rFonts w:ascii="Tahoma" w:eastAsia="Times New Roman" w:hAnsi="Tahoma" w:cs="Tahoma"/>
          <w:b/>
          <w:kern w:val="36"/>
          <w:sz w:val="20"/>
          <w:szCs w:val="20"/>
        </w:rPr>
      </w:pP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 xml:space="preserve">Аналитическая записка о ходе выполнения федеральной адресной 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 xml:space="preserve">инвестиционной программы за </w:t>
      </w:r>
      <w:r w:rsidR="00454711" w:rsidRPr="00454711">
        <w:rPr>
          <w:rFonts w:ascii="Tahoma" w:eastAsia="Times New Roman" w:hAnsi="Tahoma" w:cs="Tahoma"/>
          <w:b/>
          <w:kern w:val="36"/>
          <w:sz w:val="20"/>
          <w:szCs w:val="20"/>
        </w:rPr>
        <w:t xml:space="preserve">9 </w:t>
      </w:r>
      <w:r w:rsidR="00454711">
        <w:rPr>
          <w:rFonts w:ascii="Tahoma" w:eastAsia="Times New Roman" w:hAnsi="Tahoma" w:cs="Tahoma"/>
          <w:b/>
          <w:kern w:val="36"/>
          <w:sz w:val="20"/>
          <w:szCs w:val="20"/>
        </w:rPr>
        <w:t>месяцев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 xml:space="preserve"> 201</w:t>
      </w: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>4 год</w:t>
      </w:r>
      <w:r>
        <w:rPr>
          <w:rFonts w:ascii="Tahoma" w:eastAsia="Times New Roman" w:hAnsi="Tahoma" w:cs="Tahoma"/>
          <w:b/>
          <w:kern w:val="36"/>
          <w:sz w:val="20"/>
          <w:szCs w:val="20"/>
        </w:rPr>
        <w:t>а</w:t>
      </w:r>
      <w:r w:rsidRPr="000C3018">
        <w:rPr>
          <w:rFonts w:ascii="Tahoma" w:eastAsia="Times New Roman" w:hAnsi="Tahoma" w:cs="Tahoma"/>
          <w:b/>
          <w:kern w:val="36"/>
          <w:sz w:val="20"/>
          <w:szCs w:val="20"/>
        </w:rPr>
        <w:t xml:space="preserve"> (объекты капитального строительства)</w:t>
      </w:r>
    </w:p>
    <w:p w:rsidR="000C3018" w:rsidRPr="00C84F26" w:rsidRDefault="000C3018" w:rsidP="005E6442">
      <w:pPr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>В соответствии с Федеральным законом от 0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2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.12.201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3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№ 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349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-ФЗ «О федеральном бюджете на 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4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год и на плановый период 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5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и 201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6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годов» Федеральной службе по надзору в сфере связи, информационных технологий и массовых коммуникаций как главному распорядителю средств федерального бюджета по направлению «капитальные вложения»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в 2014 году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предусмотрены бюджетные ассигнования в объеме</w:t>
      </w:r>
      <w:r w:rsidR="00873371">
        <w:rPr>
          <w:rFonts w:ascii="Times New Roman" w:hAnsi="Times New Roman" w:cs="Tahoma"/>
          <w:color w:val="000000"/>
          <w:sz w:val="24"/>
          <w:szCs w:val="20"/>
        </w:rPr>
        <w:t xml:space="preserve">  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 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>62 830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,0 тыс. рублей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 xml:space="preserve">, из них на проектные и изыскательские работы 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>44</w:t>
      </w:r>
      <w:r w:rsidR="0087337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 xml:space="preserve">730 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>тыс. рублей, и на строительство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 xml:space="preserve"> 18</w:t>
      </w:r>
      <w:r w:rsidR="0087337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A77281">
        <w:rPr>
          <w:rFonts w:ascii="Times New Roman" w:hAnsi="Times New Roman" w:cs="Tahoma"/>
          <w:color w:val="000000"/>
          <w:sz w:val="24"/>
          <w:szCs w:val="20"/>
        </w:rPr>
        <w:t>100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 xml:space="preserve"> тыс.</w:t>
      </w:r>
      <w:r w:rsidR="004E5A6E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C15311">
        <w:rPr>
          <w:rFonts w:ascii="Times New Roman" w:hAnsi="Times New Roman" w:cs="Tahoma"/>
          <w:color w:val="000000"/>
          <w:sz w:val="24"/>
          <w:szCs w:val="20"/>
        </w:rPr>
        <w:t>рублей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>.</w:t>
      </w:r>
    </w:p>
    <w:p w:rsidR="004E5A6E" w:rsidRDefault="000C3018" w:rsidP="005E6442">
      <w:pPr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В рамках реализации федеральной адресной инвестиционной программы на 2014 год и на плановый период 2015 и 2016 годов за </w:t>
      </w:r>
      <w:r w:rsidR="00454711">
        <w:rPr>
          <w:rFonts w:ascii="Times New Roman" w:hAnsi="Times New Roman" w:cs="Tahoma"/>
          <w:color w:val="000000"/>
          <w:sz w:val="24"/>
          <w:szCs w:val="20"/>
        </w:rPr>
        <w:t>9 месяцев</w:t>
      </w: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2014 года работы на 4-х объектах капитального строительства, не включенных в долгосрочные (федеральные) целевые программы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не осуществлялись</w:t>
      </w:r>
      <w:r w:rsidR="00CE4071">
        <w:rPr>
          <w:rFonts w:ascii="Times New Roman" w:hAnsi="Times New Roman" w:cs="Tahoma"/>
          <w:color w:val="000000"/>
          <w:sz w:val="24"/>
          <w:szCs w:val="20"/>
        </w:rPr>
        <w:t xml:space="preserve">. </w:t>
      </w:r>
    </w:p>
    <w:p w:rsidR="000C3018" w:rsidRDefault="00454711" w:rsidP="00454711">
      <w:pPr>
        <w:spacing w:after="0" w:line="240" w:lineRule="auto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 xml:space="preserve">            Д</w:t>
      </w:r>
      <w:r w:rsidR="004E5A6E">
        <w:rPr>
          <w:rFonts w:ascii="Times New Roman" w:hAnsi="Times New Roman" w:cs="Tahoma"/>
          <w:color w:val="000000"/>
          <w:sz w:val="24"/>
          <w:szCs w:val="20"/>
        </w:rPr>
        <w:t>оведены лимиты бюджетных обязательств в полном объеме- 62 830 тыс. руб.</w:t>
      </w:r>
      <w:r w:rsidR="003355F7">
        <w:rPr>
          <w:rFonts w:ascii="Times New Roman" w:hAnsi="Times New Roman" w:cs="Tahoma"/>
          <w:color w:val="000000"/>
          <w:sz w:val="24"/>
          <w:szCs w:val="20"/>
        </w:rPr>
        <w:t xml:space="preserve">   </w:t>
      </w:r>
      <w:r>
        <w:rPr>
          <w:rFonts w:ascii="Times New Roman" w:hAnsi="Times New Roman" w:cs="Tahoma"/>
          <w:color w:val="000000"/>
          <w:sz w:val="24"/>
          <w:szCs w:val="20"/>
        </w:rPr>
        <w:t xml:space="preserve"> (13</w:t>
      </w:r>
      <w:r w:rsidR="003355F7">
        <w:rPr>
          <w:rFonts w:ascii="Times New Roman" w:hAnsi="Times New Roman" w:cs="Tahoma"/>
          <w:color w:val="000000"/>
          <w:sz w:val="24"/>
          <w:szCs w:val="20"/>
        </w:rPr>
        <w:t>.</w:t>
      </w:r>
      <w:r>
        <w:rPr>
          <w:rFonts w:ascii="Times New Roman" w:hAnsi="Times New Roman" w:cs="Tahoma"/>
          <w:color w:val="000000"/>
          <w:sz w:val="24"/>
          <w:szCs w:val="20"/>
        </w:rPr>
        <w:t>05.2014)</w:t>
      </w:r>
    </w:p>
    <w:p w:rsidR="004E5A6E" w:rsidRPr="00454711" w:rsidRDefault="004E5A6E" w:rsidP="005E6442">
      <w:pPr>
        <w:spacing w:after="0" w:line="240" w:lineRule="auto"/>
        <w:ind w:firstLine="708"/>
        <w:jc w:val="both"/>
        <w:rPr>
          <w:rFonts w:ascii="Times New Roman" w:hAnsi="Times New Roman" w:cs="Tahoma"/>
          <w:b/>
          <w:color w:val="000000"/>
          <w:sz w:val="24"/>
          <w:szCs w:val="20"/>
        </w:rPr>
      </w:pPr>
      <w:r w:rsidRPr="00454711">
        <w:rPr>
          <w:rFonts w:ascii="Times New Roman" w:hAnsi="Times New Roman" w:cs="Tahoma"/>
          <w:b/>
          <w:color w:val="000000"/>
          <w:sz w:val="24"/>
          <w:szCs w:val="20"/>
        </w:rPr>
        <w:t xml:space="preserve">По </w:t>
      </w:r>
      <w:r w:rsidR="00454711" w:rsidRPr="00454711">
        <w:rPr>
          <w:rFonts w:ascii="Times New Roman" w:hAnsi="Times New Roman" w:cs="Tahoma"/>
          <w:b/>
          <w:color w:val="000000"/>
          <w:sz w:val="24"/>
          <w:szCs w:val="20"/>
        </w:rPr>
        <w:t>4</w:t>
      </w:r>
      <w:r w:rsidRPr="00454711">
        <w:rPr>
          <w:rFonts w:ascii="Times New Roman" w:hAnsi="Times New Roman" w:cs="Tahoma"/>
          <w:b/>
          <w:color w:val="000000"/>
          <w:sz w:val="24"/>
          <w:szCs w:val="20"/>
        </w:rPr>
        <w:t>-м. объектам заключены государственные контракты:</w:t>
      </w:r>
    </w:p>
    <w:p w:rsidR="004E5A6E" w:rsidRDefault="00E51FDE" w:rsidP="00E51FD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 xml:space="preserve">Государственный контракт № 0173100013814000010-1 от 09.06.2014 «На выполнение работ </w:t>
      </w:r>
      <w:r w:rsidRPr="00D961A1">
        <w:rPr>
          <w:rFonts w:ascii="Times New Roman" w:hAnsi="Times New Roman" w:cs="Tahoma"/>
          <w:i/>
          <w:color w:val="000000"/>
          <w:sz w:val="24"/>
          <w:szCs w:val="20"/>
        </w:rPr>
        <w:t>по разработке проектно-сметной и рабочей документации</w:t>
      </w:r>
      <w:r>
        <w:rPr>
          <w:rFonts w:ascii="Times New Roman" w:hAnsi="Times New Roman" w:cs="Tahoma"/>
          <w:color w:val="000000"/>
          <w:sz w:val="24"/>
          <w:szCs w:val="20"/>
        </w:rPr>
        <w:t xml:space="preserve"> на строительство объекта «Станция технического радиоконтроля спутниковых служб радиосвязи на геостационарной орбите в пос. Новый, Новосибирская область» на сумму 19 750,00 тыс. руб., срок выполнения работ- до 15.12.2014;</w:t>
      </w:r>
    </w:p>
    <w:p w:rsidR="008D04FC" w:rsidRDefault="008D04FC" w:rsidP="008D04F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 xml:space="preserve">Государственный контракт № 0173100013814000010-2 от 09.06.2014 «На выполнение работ </w:t>
      </w:r>
      <w:r w:rsidRPr="00D961A1">
        <w:rPr>
          <w:rFonts w:ascii="Times New Roman" w:hAnsi="Times New Roman" w:cs="Tahoma"/>
          <w:i/>
          <w:color w:val="000000"/>
          <w:sz w:val="24"/>
          <w:szCs w:val="20"/>
        </w:rPr>
        <w:t>по разработке проектно-сметной и рабочей документации</w:t>
      </w:r>
      <w:r>
        <w:rPr>
          <w:rFonts w:ascii="Times New Roman" w:hAnsi="Times New Roman" w:cs="Tahoma"/>
          <w:color w:val="000000"/>
          <w:sz w:val="24"/>
          <w:szCs w:val="20"/>
        </w:rPr>
        <w:t xml:space="preserve"> на строительство объекта «Станция технического радиоконтроля спутниковых служб радиосвязи на геостационарной орбите в Хасанском районе Приморского края» на сумму 13 700,00 тыс. руб., срок выполнения работ- до 15.12.2014;</w:t>
      </w:r>
    </w:p>
    <w:p w:rsidR="008D04FC" w:rsidRDefault="008D04FC" w:rsidP="008D04F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 xml:space="preserve">Государственный контракт № 0173100013814000010-3 от 09.06.2014 «На выполнение работ </w:t>
      </w:r>
      <w:r w:rsidRPr="00D961A1">
        <w:rPr>
          <w:rFonts w:ascii="Times New Roman" w:hAnsi="Times New Roman" w:cs="Tahoma"/>
          <w:i/>
          <w:color w:val="000000"/>
          <w:sz w:val="24"/>
          <w:szCs w:val="20"/>
        </w:rPr>
        <w:t>по разработке проектно-сметной и рабочей документации</w:t>
      </w:r>
      <w:r>
        <w:rPr>
          <w:rFonts w:ascii="Times New Roman" w:hAnsi="Times New Roman" w:cs="Tahoma"/>
          <w:color w:val="000000"/>
          <w:sz w:val="24"/>
          <w:szCs w:val="20"/>
        </w:rPr>
        <w:t xml:space="preserve"> на строительство объекта «Станция технического радиоконтроля спутниковых служб радиосвязи на высокоэллиптической орбите в Ольском районе Магаданской области» на сумму 10 350,00 тыс. руб., срок выполнения работ- до 15.12.2014;</w:t>
      </w:r>
    </w:p>
    <w:p w:rsidR="00FC517A" w:rsidRDefault="00454711" w:rsidP="005E644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454711">
        <w:rPr>
          <w:rFonts w:ascii="Times New Roman" w:hAnsi="Times New Roman" w:cs="Tahoma"/>
          <w:color w:val="000000"/>
          <w:sz w:val="24"/>
          <w:szCs w:val="20"/>
        </w:rPr>
        <w:t xml:space="preserve">Государственный контракт № 0173100013814000020 от 22.09.2014 «На выполнение работ </w:t>
      </w:r>
      <w:r w:rsidRPr="00D961A1">
        <w:rPr>
          <w:rFonts w:ascii="Times New Roman" w:hAnsi="Times New Roman" w:cs="Tahoma"/>
          <w:i/>
          <w:color w:val="000000"/>
          <w:sz w:val="24"/>
          <w:szCs w:val="20"/>
        </w:rPr>
        <w:t>по строительству</w:t>
      </w:r>
      <w:r w:rsidRPr="00454711">
        <w:rPr>
          <w:rFonts w:ascii="Times New Roman" w:hAnsi="Times New Roman" w:cs="Tahoma"/>
          <w:color w:val="000000"/>
          <w:sz w:val="24"/>
          <w:szCs w:val="20"/>
        </w:rPr>
        <w:t xml:space="preserve"> станции технического радиоконтроля Иркутской области в п</w:t>
      </w:r>
      <w:r w:rsidR="0047707D">
        <w:rPr>
          <w:rFonts w:ascii="Times New Roman" w:hAnsi="Times New Roman" w:cs="Tahoma"/>
          <w:color w:val="000000"/>
          <w:sz w:val="24"/>
          <w:szCs w:val="20"/>
        </w:rPr>
        <w:t>ос. Тугутуй» на сумму  40 551,5</w:t>
      </w:r>
      <w:r w:rsidRPr="00454711">
        <w:rPr>
          <w:rFonts w:ascii="Times New Roman" w:hAnsi="Times New Roman" w:cs="Tahoma"/>
          <w:color w:val="000000"/>
          <w:sz w:val="24"/>
          <w:szCs w:val="20"/>
        </w:rPr>
        <w:t xml:space="preserve"> тыс. руб., </w:t>
      </w:r>
      <w:r w:rsidR="0047707D">
        <w:rPr>
          <w:rFonts w:ascii="Times New Roman" w:hAnsi="Times New Roman" w:cs="Tahoma"/>
          <w:color w:val="000000"/>
          <w:sz w:val="24"/>
          <w:szCs w:val="20"/>
        </w:rPr>
        <w:t>в том числе: 2014 г. - 17 919,</w:t>
      </w:r>
      <w:r w:rsidR="0047707D" w:rsidRPr="0047707D">
        <w:rPr>
          <w:rFonts w:ascii="Times New Roman" w:hAnsi="Times New Roman" w:cs="Tahoma"/>
          <w:color w:val="000000"/>
          <w:sz w:val="24"/>
          <w:szCs w:val="20"/>
        </w:rPr>
        <w:t>3</w:t>
      </w:r>
      <w:r w:rsidR="0047707D">
        <w:rPr>
          <w:rFonts w:ascii="Times New Roman" w:hAnsi="Times New Roman" w:cs="Tahoma"/>
          <w:color w:val="000000"/>
          <w:sz w:val="24"/>
          <w:szCs w:val="20"/>
        </w:rPr>
        <w:t xml:space="preserve"> тыс. руб., 2015 г.-  22 632,2</w:t>
      </w:r>
      <w:r w:rsidRPr="00454711">
        <w:rPr>
          <w:rFonts w:ascii="Times New Roman" w:hAnsi="Times New Roman" w:cs="Tahoma"/>
          <w:color w:val="000000"/>
          <w:sz w:val="24"/>
          <w:szCs w:val="20"/>
        </w:rPr>
        <w:t xml:space="preserve"> тыс. руб. Срок и</w:t>
      </w:r>
      <w:r w:rsidR="00880341">
        <w:rPr>
          <w:rFonts w:ascii="Times New Roman" w:hAnsi="Times New Roman" w:cs="Tahoma"/>
          <w:color w:val="000000"/>
          <w:sz w:val="24"/>
          <w:szCs w:val="20"/>
        </w:rPr>
        <w:t>сполнения: 2014 г.- 4 кв. 2014</w:t>
      </w:r>
      <w:r w:rsidRPr="00454711">
        <w:rPr>
          <w:rFonts w:ascii="Times New Roman" w:hAnsi="Times New Roman" w:cs="Tahoma"/>
          <w:color w:val="000000"/>
          <w:sz w:val="24"/>
          <w:szCs w:val="20"/>
        </w:rPr>
        <w:t xml:space="preserve"> года; 2015 г.- 4 кв. 2015 г.      </w:t>
      </w:r>
    </w:p>
    <w:p w:rsidR="00454711" w:rsidRDefault="00911FAA" w:rsidP="00911F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В соответствии с постановлением правительства Российской Федерации от 09.01.2014 № 13 «Об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бюджета» заключено Соглашение от 04.10.2014 б/н о передаче ФГУП «РЧЦ СФО» полномочий государственного заказчика по заключению и исполнению от имени Российской Федерации государственных контрактов от лица Роскомнадзора (за исключением полномочий, связанных с введением в установленном порядке объектов в эксплуатацию) в целях осуществления бюджетных инвестиций  в форме капитальных вложений в объект капитального строительства государственной собственности Российской Федерации «Строительство станции технического радиоконтроля Иркутской области в по</w:t>
      </w:r>
      <w:r w:rsidR="0047707D">
        <w:rPr>
          <w:rFonts w:ascii="Times New Roman" w:hAnsi="Times New Roman" w:cs="Tahoma"/>
          <w:color w:val="000000"/>
          <w:sz w:val="24"/>
          <w:szCs w:val="20"/>
        </w:rPr>
        <w:t>с. Тугутуй» в размере 40 551,5</w:t>
      </w:r>
      <w:r w:rsidR="0047707D" w:rsidRPr="0047707D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>
        <w:rPr>
          <w:rFonts w:ascii="Times New Roman" w:hAnsi="Times New Roman" w:cs="Tahoma"/>
          <w:color w:val="000000"/>
          <w:sz w:val="24"/>
          <w:szCs w:val="20"/>
        </w:rPr>
        <w:t xml:space="preserve">тыс. руб., в </w:t>
      </w:r>
      <w:r w:rsidR="0047707D">
        <w:rPr>
          <w:rFonts w:ascii="Times New Roman" w:hAnsi="Times New Roman" w:cs="Tahoma"/>
          <w:color w:val="000000"/>
          <w:sz w:val="24"/>
          <w:szCs w:val="20"/>
        </w:rPr>
        <w:t>том числе на 2014 год – 17 919,</w:t>
      </w:r>
      <w:r w:rsidR="0047707D" w:rsidRPr="0047707D">
        <w:rPr>
          <w:rFonts w:ascii="Times New Roman" w:hAnsi="Times New Roman" w:cs="Tahoma"/>
          <w:color w:val="000000"/>
          <w:sz w:val="24"/>
          <w:szCs w:val="20"/>
        </w:rPr>
        <w:t>3</w:t>
      </w:r>
      <w:r>
        <w:rPr>
          <w:rFonts w:ascii="Times New Roman" w:hAnsi="Times New Roman" w:cs="Tahoma"/>
          <w:color w:val="000000"/>
          <w:sz w:val="24"/>
          <w:szCs w:val="20"/>
        </w:rPr>
        <w:t xml:space="preserve"> ты</w:t>
      </w:r>
      <w:r w:rsidR="0047707D">
        <w:rPr>
          <w:rFonts w:ascii="Times New Roman" w:hAnsi="Times New Roman" w:cs="Tahoma"/>
          <w:color w:val="000000"/>
          <w:sz w:val="24"/>
          <w:szCs w:val="20"/>
        </w:rPr>
        <w:t>с. руб., на 2015 год – 22 632,2</w:t>
      </w:r>
      <w:r w:rsidR="00135551">
        <w:rPr>
          <w:rFonts w:ascii="Times New Roman" w:hAnsi="Times New Roman" w:cs="Tahoma"/>
          <w:color w:val="000000"/>
          <w:sz w:val="24"/>
          <w:szCs w:val="20"/>
        </w:rPr>
        <w:t xml:space="preserve"> тыс. руб.</w:t>
      </w:r>
      <w:r w:rsidR="00D17B48" w:rsidRPr="00454711">
        <w:rPr>
          <w:rFonts w:ascii="Times New Roman" w:hAnsi="Times New Roman" w:cs="Tahoma"/>
          <w:color w:val="000000"/>
          <w:sz w:val="24"/>
          <w:szCs w:val="20"/>
        </w:rPr>
        <w:tab/>
      </w:r>
    </w:p>
    <w:p w:rsidR="001118D1" w:rsidRDefault="001118D1" w:rsidP="00911F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С целью осуществления и учета операций с бюджетными инвестициями в Управлении Федерального казначейства по Новоси</w:t>
      </w:r>
      <w:bookmarkStart w:id="0" w:name="_GoBack"/>
      <w:bookmarkEnd w:id="0"/>
      <w:r>
        <w:rPr>
          <w:rFonts w:ascii="Times New Roman" w:hAnsi="Times New Roman" w:cs="Tahoma"/>
          <w:color w:val="000000"/>
          <w:sz w:val="24"/>
          <w:szCs w:val="20"/>
        </w:rPr>
        <w:t>бирской области 09.10.2014 открыт лицевой счет 14511016550.</w:t>
      </w:r>
    </w:p>
    <w:p w:rsidR="00971847" w:rsidRPr="00454711" w:rsidRDefault="00454711" w:rsidP="00454711">
      <w:pPr>
        <w:spacing w:after="0" w:line="240" w:lineRule="auto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 xml:space="preserve">            </w:t>
      </w:r>
      <w:r w:rsidR="00D17B48" w:rsidRPr="00454711">
        <w:rPr>
          <w:rFonts w:ascii="Times New Roman" w:hAnsi="Times New Roman" w:cs="Tahoma"/>
          <w:color w:val="000000"/>
          <w:sz w:val="24"/>
          <w:szCs w:val="20"/>
        </w:rPr>
        <w:t>Объем финансирования в 2014 году за счет средств федерального бюджета составляет 62</w:t>
      </w:r>
      <w:r w:rsidR="00971847" w:rsidRPr="0045471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D17B48" w:rsidRPr="00454711">
        <w:rPr>
          <w:rFonts w:ascii="Times New Roman" w:hAnsi="Times New Roman" w:cs="Tahoma"/>
          <w:color w:val="000000"/>
          <w:sz w:val="24"/>
          <w:szCs w:val="20"/>
        </w:rPr>
        <w:t>830 тыс. рублей, в том числе «капитальные вложения»  62</w:t>
      </w:r>
      <w:r w:rsidR="00971847" w:rsidRPr="0045471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D17B48" w:rsidRPr="00454711">
        <w:rPr>
          <w:rFonts w:ascii="Times New Roman" w:hAnsi="Times New Roman" w:cs="Tahoma"/>
          <w:color w:val="000000"/>
          <w:sz w:val="24"/>
          <w:szCs w:val="20"/>
        </w:rPr>
        <w:t>830 тыс.</w:t>
      </w:r>
      <w:r w:rsidR="00CE4071" w:rsidRPr="00454711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D17B48" w:rsidRPr="00454711">
        <w:rPr>
          <w:rFonts w:ascii="Times New Roman" w:hAnsi="Times New Roman" w:cs="Tahoma"/>
          <w:color w:val="000000"/>
          <w:sz w:val="24"/>
          <w:szCs w:val="20"/>
        </w:rPr>
        <w:t xml:space="preserve">рублей. </w:t>
      </w:r>
    </w:p>
    <w:p w:rsidR="00971847" w:rsidRDefault="00D961A1" w:rsidP="00D961A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lastRenderedPageBreak/>
        <w:t>За 9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>
        <w:rPr>
          <w:rFonts w:ascii="Times New Roman" w:hAnsi="Times New Roman" w:cs="Tahoma"/>
          <w:color w:val="000000"/>
          <w:sz w:val="24"/>
          <w:szCs w:val="20"/>
        </w:rPr>
        <w:t>месяцев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2014 года за счет средств федерального бюджета освоено </w:t>
      </w:r>
      <w:r w:rsidR="00971847">
        <w:rPr>
          <w:rFonts w:ascii="Times New Roman" w:hAnsi="Times New Roman" w:cs="Tahoma"/>
          <w:color w:val="000000"/>
          <w:sz w:val="24"/>
          <w:szCs w:val="20"/>
        </w:rPr>
        <w:t xml:space="preserve">  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0 тыс. рублей, 0 % от годовых бюджетных назначений. </w:t>
      </w:r>
    </w:p>
    <w:p w:rsidR="00971847" w:rsidRDefault="00D961A1" w:rsidP="005E6442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>
        <w:rPr>
          <w:rFonts w:ascii="Times New Roman" w:hAnsi="Times New Roman" w:cs="Tahoma"/>
          <w:color w:val="000000"/>
          <w:sz w:val="24"/>
          <w:szCs w:val="20"/>
        </w:rPr>
        <w:t>Привлечено софинансирования за 9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>
        <w:rPr>
          <w:rFonts w:ascii="Times New Roman" w:hAnsi="Times New Roman" w:cs="Tahoma"/>
          <w:color w:val="000000"/>
          <w:sz w:val="24"/>
          <w:szCs w:val="20"/>
        </w:rPr>
        <w:t>месяцев</w:t>
      </w:r>
      <w:r w:rsidR="00D17B48" w:rsidRPr="00C84F26">
        <w:rPr>
          <w:rFonts w:ascii="Times New Roman" w:hAnsi="Times New Roman" w:cs="Tahoma"/>
          <w:color w:val="000000"/>
          <w:sz w:val="24"/>
          <w:szCs w:val="20"/>
        </w:rPr>
        <w:t xml:space="preserve"> 2014 года из бюджетов субъектов Российской Федерации и местных бюджетов 0 тыс. рублей.</w:t>
      </w:r>
    </w:p>
    <w:p w:rsidR="00D17B48" w:rsidRPr="00D961A1" w:rsidRDefault="00D17B48" w:rsidP="00D961A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4"/>
          <w:szCs w:val="20"/>
        </w:rPr>
      </w:pPr>
      <w:r w:rsidRPr="00C84F26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D961A1">
        <w:rPr>
          <w:rFonts w:ascii="Times New Roman" w:hAnsi="Times New Roman" w:cs="Tahoma"/>
          <w:color w:val="000000"/>
          <w:sz w:val="24"/>
          <w:szCs w:val="20"/>
        </w:rPr>
        <w:t>За 9</w:t>
      </w:r>
      <w:r w:rsidR="00C84F26">
        <w:rPr>
          <w:rFonts w:ascii="Times New Roman" w:hAnsi="Times New Roman" w:cs="Tahoma"/>
          <w:color w:val="000000"/>
          <w:sz w:val="24"/>
          <w:szCs w:val="20"/>
        </w:rPr>
        <w:t xml:space="preserve"> </w:t>
      </w:r>
      <w:r w:rsidR="00D961A1">
        <w:rPr>
          <w:rFonts w:ascii="Times New Roman" w:hAnsi="Times New Roman" w:cs="Tahoma"/>
          <w:color w:val="000000"/>
          <w:sz w:val="24"/>
          <w:szCs w:val="20"/>
        </w:rPr>
        <w:t>месяцев 2014 года</w:t>
      </w:r>
      <w:r w:rsidR="00C84F26">
        <w:rPr>
          <w:rFonts w:ascii="Times New Roman" w:hAnsi="Times New Roman" w:cs="Tahoma"/>
          <w:color w:val="000000"/>
          <w:sz w:val="24"/>
          <w:szCs w:val="20"/>
        </w:rPr>
        <w:t xml:space="preserve"> не проводилось никаких мероприятий по ключевым работам и стройкам объектов.</w:t>
      </w:r>
    </w:p>
    <w:tbl>
      <w:tblPr>
        <w:tblW w:w="9373" w:type="dxa"/>
        <w:tblInd w:w="93" w:type="dxa"/>
        <w:tblLayout w:type="fixed"/>
        <w:tblLook w:val="04A0"/>
      </w:tblPr>
      <w:tblGrid>
        <w:gridCol w:w="2842"/>
        <w:gridCol w:w="3120"/>
        <w:gridCol w:w="262"/>
        <w:gridCol w:w="995"/>
        <w:gridCol w:w="1570"/>
        <w:gridCol w:w="584"/>
      </w:tblGrid>
      <w:tr w:rsidR="00066341" w:rsidRPr="00066341" w:rsidTr="00066341">
        <w:trPr>
          <w:trHeight w:val="65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1A1" w:rsidRDefault="00D961A1" w:rsidP="009F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F26" w:rsidRPr="00C84F26" w:rsidRDefault="00C15311" w:rsidP="009F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9F1208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7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уководителя</w:t>
            </w:r>
            <w:r w:rsidR="009F1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Роскомнадзора</w:t>
            </w:r>
            <w:r w:rsidR="00C84F26"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880341" w:rsidP="00D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Панков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26" w:rsidRPr="00C84F26" w:rsidRDefault="00C84F26" w:rsidP="00C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61A1" w:rsidRDefault="00D961A1" w:rsidP="00D961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04FE8"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F04FE8"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4FE8" w:rsidRPr="0006634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04FE8" w:rsidRPr="00C15311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="00F04FE8" w:rsidRPr="000663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04FE8" w:rsidRPr="00C153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4FE8" w:rsidRP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066341" w:rsidRPr="000663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634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F04FE8" w:rsidRPr="00066341">
        <w:rPr>
          <w:rFonts w:ascii="Times New Roman" w:hAnsi="Times New Roman" w:cs="Times New Roman"/>
          <w:color w:val="000000"/>
          <w:sz w:val="20"/>
          <w:szCs w:val="20"/>
        </w:rPr>
        <w:t>Ф.И.О</w:t>
      </w:r>
    </w:p>
    <w:p w:rsidR="00C84F26" w:rsidRPr="00D961A1" w:rsidRDefault="001D7BA1" w:rsidP="00D961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2"/>
          <w:szCs w:val="12"/>
        </w:rPr>
        <w:t>И</w:t>
      </w:r>
      <w:r w:rsidR="00C84F26" w:rsidRPr="00C84F26">
        <w:rPr>
          <w:rFonts w:ascii="Tahoma" w:hAnsi="Tahoma" w:cs="Tahoma"/>
          <w:color w:val="000000"/>
          <w:sz w:val="12"/>
          <w:szCs w:val="12"/>
        </w:rPr>
        <w:t xml:space="preserve">сполнитель: </w:t>
      </w:r>
      <w:r>
        <w:rPr>
          <w:rFonts w:ascii="Tahoma" w:hAnsi="Tahoma" w:cs="Tahoma"/>
          <w:color w:val="000000"/>
          <w:sz w:val="12"/>
          <w:szCs w:val="12"/>
        </w:rPr>
        <w:t>А.В. Николаева</w:t>
      </w:r>
    </w:p>
    <w:p w:rsidR="00C84F26" w:rsidRPr="008D717A" w:rsidRDefault="008D717A" w:rsidP="008D717A">
      <w:pPr>
        <w:spacing w:line="240" w:lineRule="auto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495-987-67-83</w:t>
      </w:r>
    </w:p>
    <w:sectPr w:rsidR="00C84F26" w:rsidRPr="008D717A" w:rsidSect="00C84F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7F8"/>
    <w:multiLevelType w:val="hybridMultilevel"/>
    <w:tmpl w:val="C5E6B014"/>
    <w:lvl w:ilvl="0" w:tplc="3E666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018"/>
    <w:rsid w:val="00066341"/>
    <w:rsid w:val="00083CB3"/>
    <w:rsid w:val="000C2D3C"/>
    <w:rsid w:val="000C3018"/>
    <w:rsid w:val="001118D1"/>
    <w:rsid w:val="0011692C"/>
    <w:rsid w:val="00135551"/>
    <w:rsid w:val="001D7BA1"/>
    <w:rsid w:val="003355F7"/>
    <w:rsid w:val="004173B0"/>
    <w:rsid w:val="00454711"/>
    <w:rsid w:val="0047707D"/>
    <w:rsid w:val="004E5A6E"/>
    <w:rsid w:val="005E06A3"/>
    <w:rsid w:val="005E6442"/>
    <w:rsid w:val="007D4D99"/>
    <w:rsid w:val="00873371"/>
    <w:rsid w:val="00873C07"/>
    <w:rsid w:val="00880341"/>
    <w:rsid w:val="008C44BD"/>
    <w:rsid w:val="008D04FC"/>
    <w:rsid w:val="008D717A"/>
    <w:rsid w:val="00911FAA"/>
    <w:rsid w:val="00971847"/>
    <w:rsid w:val="009C091F"/>
    <w:rsid w:val="009F1208"/>
    <w:rsid w:val="00A77281"/>
    <w:rsid w:val="00C15311"/>
    <w:rsid w:val="00C84F26"/>
    <w:rsid w:val="00CA0044"/>
    <w:rsid w:val="00CE4071"/>
    <w:rsid w:val="00D17B48"/>
    <w:rsid w:val="00D961A1"/>
    <w:rsid w:val="00E51FDE"/>
    <w:rsid w:val="00ED0EA9"/>
    <w:rsid w:val="00F04FE8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BD"/>
  </w:style>
  <w:style w:type="paragraph" w:styleId="1">
    <w:name w:val="heading 1"/>
    <w:basedOn w:val="a"/>
    <w:link w:val="10"/>
    <w:uiPriority w:val="9"/>
    <w:qFormat/>
    <w:rsid w:val="000C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C3018"/>
  </w:style>
  <w:style w:type="character" w:styleId="a3">
    <w:name w:val="Hyperlink"/>
    <w:basedOn w:val="a0"/>
    <w:uiPriority w:val="99"/>
    <w:unhideWhenUsed/>
    <w:rsid w:val="00CA0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C3018"/>
  </w:style>
  <w:style w:type="character" w:styleId="a3">
    <w:name w:val="Hyperlink"/>
    <w:basedOn w:val="a0"/>
    <w:uiPriority w:val="99"/>
    <w:unhideWhenUsed/>
    <w:rsid w:val="00CA0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Коурова Евгения Александровна</cp:lastModifiedBy>
  <cp:revision>22</cp:revision>
  <cp:lastPrinted>2014-04-23T12:32:00Z</cp:lastPrinted>
  <dcterms:created xsi:type="dcterms:W3CDTF">2014-07-10T10:38:00Z</dcterms:created>
  <dcterms:modified xsi:type="dcterms:W3CDTF">2014-11-25T12:39:00Z</dcterms:modified>
</cp:coreProperties>
</file>