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86623" w:rsidRDefault="008A47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Зарегистрировано в Минюсте России 19 июня 2015 г. N 37736</w:t>
      </w:r>
    </w:p>
    <w:p w:rsidR="00000000" w:rsidRPr="00A86623" w:rsidRDefault="008A47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МИНИСТЕРСТВО СВЯЗИ И МАССОВЫХ КОММУНИКАЦИЙ</w:t>
      </w: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СВЯЗИ,</w:t>
      </w: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от 26 мая 2015 г. N 53</w:t>
      </w: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000000" w:rsidRPr="00A86623" w:rsidRDefault="008A47B4" w:rsidP="00A86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УТ</w:t>
      </w:r>
      <w:r w:rsidR="00A86623">
        <w:rPr>
          <w:rFonts w:ascii="Times New Roman" w:hAnsi="Times New Roman" w:cs="Times New Roman"/>
          <w:b/>
          <w:bCs/>
          <w:sz w:val="28"/>
          <w:szCs w:val="28"/>
        </w:rPr>
        <w:t xml:space="preserve">ВЕРЖДЕНИЯ ИНДИВИДУАЛЬНЫХ ПЛАНОВ ПРОФЕССИОНАЛЬНОГО </w:t>
      </w:r>
      <w:r w:rsidRPr="00A86623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A86623">
        <w:rPr>
          <w:rFonts w:ascii="Times New Roman" w:hAnsi="Times New Roman" w:cs="Times New Roman"/>
          <w:b/>
          <w:bCs/>
          <w:sz w:val="28"/>
          <w:szCs w:val="28"/>
        </w:rPr>
        <w:t>ЗВИТИЯ ФЕДЕРАЛЬНЫХ ГОСУД</w:t>
      </w:r>
      <w:r w:rsidR="00A86623">
        <w:rPr>
          <w:rFonts w:ascii="Times New Roman" w:hAnsi="Times New Roman" w:cs="Times New Roman"/>
          <w:b/>
          <w:bCs/>
          <w:sz w:val="28"/>
          <w:szCs w:val="28"/>
        </w:rPr>
        <w:t xml:space="preserve">АРСТВЕННЫХ ГРАЖДАНСКИХ СЛУЖАЩИХ </w:t>
      </w:r>
      <w:r w:rsidRPr="00A86623">
        <w:rPr>
          <w:rFonts w:ascii="Times New Roman" w:hAnsi="Times New Roman" w:cs="Times New Roman"/>
          <w:b/>
          <w:bCs/>
          <w:sz w:val="28"/>
          <w:szCs w:val="28"/>
        </w:rPr>
        <w:t>ФЕДЕРАЛЬНОЙ СЛУЖБЫ ПО НАДЗОР</w:t>
      </w:r>
      <w:r w:rsidR="00A86623">
        <w:rPr>
          <w:rFonts w:ascii="Times New Roman" w:hAnsi="Times New Roman" w:cs="Times New Roman"/>
          <w:b/>
          <w:bCs/>
          <w:sz w:val="28"/>
          <w:szCs w:val="28"/>
        </w:rPr>
        <w:t xml:space="preserve">У В СФЕРЕ СВЯЗИ, ИНФОРМАЦИОННЫХ </w:t>
      </w:r>
      <w:r w:rsidRPr="00A86623">
        <w:rPr>
          <w:rFonts w:ascii="Times New Roman" w:hAnsi="Times New Roman" w:cs="Times New Roman"/>
          <w:b/>
          <w:bCs/>
          <w:sz w:val="28"/>
          <w:szCs w:val="28"/>
        </w:rPr>
        <w:t>ТЕХНОЛОГИЙ И МАССОВЫХ КОММУНИКАЦИЙ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(Собрание</w:t>
      </w:r>
      <w:r w:rsidRPr="00A8662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2007, N 1 (ч. I), ст. 203; N 50, ст. 6255; 2009, N 49 (ч. II), ст. 5922; 2014, N 27, ст. 3754;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 xml:space="preserve">2015, N 10, ст. 1507), </w:t>
      </w:r>
      <w:hyperlink r:id="rId6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</w:t>
      </w:r>
      <w:r w:rsidRPr="00A86623">
        <w:rPr>
          <w:rFonts w:ascii="Times New Roman" w:hAnsi="Times New Roman" w:cs="Times New Roman"/>
          <w:sz w:val="28"/>
          <w:szCs w:val="28"/>
        </w:rPr>
        <w:t>ственных гражданских служащих Российской Федерации" (Собрание законодательства Российской Федерации, 2008, N 19, ст. 2194) приказываю:</w:t>
      </w:r>
      <w:proofErr w:type="gramEnd"/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утверждения индивидуальных планов профессионального развития феде</w:t>
      </w:r>
      <w:r w:rsidRPr="00A86623">
        <w:rPr>
          <w:rFonts w:ascii="Times New Roman" w:hAnsi="Times New Roman" w:cs="Times New Roman"/>
          <w:sz w:val="28"/>
          <w:szCs w:val="28"/>
        </w:rPr>
        <w:t>ральных государственных гражданских служащих Федеральной службы по надзору в сфере связи, информационных технологий и массовых коммуникаций.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Руководителям территориальных органов Федеральной службы по надзору в сфере связи, информационных технологий и м</w:t>
      </w:r>
      <w:r w:rsidRPr="00A86623">
        <w:rPr>
          <w:rFonts w:ascii="Times New Roman" w:hAnsi="Times New Roman" w:cs="Times New Roman"/>
          <w:sz w:val="28"/>
          <w:szCs w:val="28"/>
        </w:rPr>
        <w:t>ассовых коммуникаций организовать утверждение индивидуальных планов профессионального развития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</w:t>
      </w:r>
      <w:r w:rsidRPr="00A86623">
        <w:rPr>
          <w:rFonts w:ascii="Times New Roman" w:hAnsi="Times New Roman" w:cs="Times New Roman"/>
          <w:sz w:val="28"/>
          <w:szCs w:val="28"/>
        </w:rPr>
        <w:t xml:space="preserve">икаций (за исключением руководителей и заместителей руководителей территориальных органов Федеральной службы по надзору в сфере связи, </w:t>
      </w:r>
      <w:r w:rsidRPr="00A86623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коммуникаций).</w:t>
      </w:r>
      <w:proofErr w:type="gramEnd"/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А.А.ЖАРОВ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A866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A47B4" w:rsidRPr="00A866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от 26.05.2015 N 53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A866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000" w:rsidRPr="00A86623" w:rsidRDefault="008A47B4" w:rsidP="00A86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УТВЕРЖДЕНИЯ ИНДИВИДУ</w:t>
      </w:r>
      <w:r w:rsidR="00A86623">
        <w:rPr>
          <w:rFonts w:ascii="Times New Roman" w:hAnsi="Times New Roman" w:cs="Times New Roman"/>
          <w:b/>
          <w:bCs/>
          <w:sz w:val="28"/>
          <w:szCs w:val="28"/>
        </w:rPr>
        <w:t xml:space="preserve">АЛЬНЫХ ПЛАНОВ ПРОФЕССИОНАЛЬНОГО </w:t>
      </w:r>
      <w:r w:rsidRPr="00A86623">
        <w:rPr>
          <w:rFonts w:ascii="Times New Roman" w:hAnsi="Times New Roman" w:cs="Times New Roman"/>
          <w:b/>
          <w:bCs/>
          <w:sz w:val="28"/>
          <w:szCs w:val="28"/>
        </w:rPr>
        <w:t>РАЗВИТИЯ ФЕДЕРАЛЬНЫХ ГОСУДАРСТВЕННЫХ ГРАЖДАНСКИХ СЛУЖАЩИХ</w:t>
      </w:r>
    </w:p>
    <w:p w:rsidR="00000000" w:rsidRPr="00A86623" w:rsidRDefault="008A47B4" w:rsidP="00A866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623">
        <w:rPr>
          <w:rFonts w:ascii="Times New Roman" w:hAnsi="Times New Roman" w:cs="Times New Roman"/>
          <w:b/>
          <w:bCs/>
          <w:sz w:val="28"/>
          <w:szCs w:val="28"/>
        </w:rPr>
        <w:t>ФЕДЕРАЛЬНОЙ СЛУЖБЫ ПО НАДЗОР</w:t>
      </w:r>
      <w:r w:rsidR="00A86623">
        <w:rPr>
          <w:rFonts w:ascii="Times New Roman" w:hAnsi="Times New Roman" w:cs="Times New Roman"/>
          <w:b/>
          <w:bCs/>
          <w:sz w:val="28"/>
          <w:szCs w:val="28"/>
        </w:rPr>
        <w:t xml:space="preserve">У В СФЕРЕ СВЯЗИ, ИНФОРМАЦИОННЫХ </w:t>
      </w:r>
      <w:r w:rsidRPr="00A86623">
        <w:rPr>
          <w:rFonts w:ascii="Times New Roman" w:hAnsi="Times New Roman" w:cs="Times New Roman"/>
          <w:b/>
          <w:bCs/>
          <w:sz w:val="28"/>
          <w:szCs w:val="28"/>
        </w:rPr>
        <w:t>ТЕХНОЛОГИЙ И МАССОВЫХ КОММУНИКАЦИЙ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Настоящий</w:t>
      </w:r>
      <w:r w:rsidRPr="00A86623">
        <w:rPr>
          <w:rFonts w:ascii="Times New Roman" w:hAnsi="Times New Roman" w:cs="Times New Roman"/>
          <w:sz w:val="28"/>
          <w:szCs w:val="28"/>
        </w:rPr>
        <w:t xml:space="preserve"> Порядок утверждения индивидуальных планов профессионального развития федеральных государственных гражданских служащих Федеральной службы по надзору в сфере связи, информационных технологий и массовых коммуникаций (далее - Порядок) разработан в соответстви</w:t>
      </w:r>
      <w:r w:rsidRPr="00A86623">
        <w:rPr>
          <w:rFonts w:ascii="Times New Roman" w:hAnsi="Times New Roman" w:cs="Times New Roman"/>
          <w:sz w:val="28"/>
          <w:szCs w:val="28"/>
        </w:rPr>
        <w:t xml:space="preserve">и с </w:t>
      </w:r>
      <w:hyperlink r:id="rId7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о порядке получения дополнительного профессионального образования государственным</w:t>
      </w:r>
      <w:r w:rsidRPr="00A86623">
        <w:rPr>
          <w:rFonts w:ascii="Times New Roman" w:hAnsi="Times New Roman" w:cs="Times New Roman"/>
          <w:sz w:val="28"/>
          <w:szCs w:val="28"/>
        </w:rPr>
        <w:t>и гражданскими служащими Российской Федерации, утвержденным Указом Президента Российской Федерации от 28 декабря 2006 г. N 1474 (Собрание законодательства Российской Федерации, 2007, N 1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(ч. I), ст. 203; N 50, ст. 6255; 2009, N 49 (ч. II), ст. 5922; 2014, </w:t>
      </w:r>
      <w:r w:rsidRPr="00A86623">
        <w:rPr>
          <w:rFonts w:ascii="Times New Roman" w:hAnsi="Times New Roman" w:cs="Times New Roman"/>
          <w:sz w:val="28"/>
          <w:szCs w:val="28"/>
        </w:rPr>
        <w:t xml:space="preserve">N 27, ст. 3754;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 xml:space="preserve">2015, N 10, ст. 1507) (далее - Положение о дополнительном профессиональном образовании), и государственными </w:t>
      </w:r>
      <w:hyperlink r:id="rId8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6 мая 2008 г. N 36</w:t>
      </w:r>
      <w:r w:rsidRPr="00A86623">
        <w:rPr>
          <w:rFonts w:ascii="Times New Roman" w:hAnsi="Times New Roman" w:cs="Times New Roman"/>
          <w:sz w:val="28"/>
          <w:szCs w:val="28"/>
        </w:rPr>
        <w:t>2 (Собрание законодательства Российской Федерации, 2008, N 19, ст. 2194) (далее - государственные требования), и распространяется на федеральных государственных гражданских служащих (далее - гражданские служащие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>), замещающих должности государственной гражд</w:t>
      </w:r>
      <w:r w:rsidRPr="00A86623">
        <w:rPr>
          <w:rFonts w:ascii="Times New Roman" w:hAnsi="Times New Roman" w:cs="Times New Roman"/>
          <w:sz w:val="28"/>
          <w:szCs w:val="28"/>
        </w:rPr>
        <w:t>анской службы (далее - должности гражданской службы) в центральном аппарате Федеральной службы по надзору в сфере связи, информационных технологий и массовых коммуникаций, руководителей и заместителей руководителей территориальных органов Федеральной служб</w:t>
      </w:r>
      <w:r w:rsidRPr="00A86623">
        <w:rPr>
          <w:rFonts w:ascii="Times New Roman" w:hAnsi="Times New Roman" w:cs="Times New Roman"/>
          <w:sz w:val="28"/>
          <w:szCs w:val="28"/>
        </w:rPr>
        <w:t>ы по надзору в сфере связи, информационных технологий и массовых коммуникаций.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9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Положения о дополнительном профессиональном образовании индивидуальный план профессионального развития гражданского служащего (далее - индивидуальный план) </w:t>
      </w:r>
      <w:r w:rsidRPr="00A86623">
        <w:rPr>
          <w:rFonts w:ascii="Times New Roman" w:hAnsi="Times New Roman" w:cs="Times New Roman"/>
          <w:sz w:val="28"/>
          <w:szCs w:val="28"/>
        </w:rPr>
        <w:lastRenderedPageBreak/>
        <w:t>разрабатывается гражданским служащим в соответствии с должностным регламентом сроком н</w:t>
      </w:r>
      <w:r w:rsidRPr="00A86623">
        <w:rPr>
          <w:rFonts w:ascii="Times New Roman" w:hAnsi="Times New Roman" w:cs="Times New Roman"/>
          <w:sz w:val="28"/>
          <w:szCs w:val="28"/>
        </w:rPr>
        <w:t>а три года совместно с непосредственным руководителем.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Индивидуальный план составляется согласно </w:t>
      </w:r>
      <w:hyperlink w:anchor="Par155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3. При назначении гражданина Российской Федерации (гражданского служащего) на должность руководите</w:t>
      </w:r>
      <w:r w:rsidRPr="00A86623">
        <w:rPr>
          <w:rFonts w:ascii="Times New Roman" w:hAnsi="Times New Roman" w:cs="Times New Roman"/>
          <w:sz w:val="28"/>
          <w:szCs w:val="28"/>
        </w:rPr>
        <w:t>ля или заместителя руководителя территориального органа Роскомнадзора, а также на должность гражданской службы в центральном аппарате Роскомнадзора, его индивидуальный план утверждается в течение трех месяцев после назначения.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При истечении срока действия </w:t>
      </w:r>
      <w:r w:rsidRPr="00A86623">
        <w:rPr>
          <w:rFonts w:ascii="Times New Roman" w:hAnsi="Times New Roman" w:cs="Times New Roman"/>
          <w:sz w:val="28"/>
          <w:szCs w:val="28"/>
        </w:rPr>
        <w:t>индивидуального плана новый индивидуальный план утверждается на следующий день после дня истечения срока действия предыдущего.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4. При разработке индивидуального плана учитываются: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профессиональное образование гражданского служащего;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опыт работы граждан</w:t>
      </w:r>
      <w:r w:rsidRPr="00A86623">
        <w:rPr>
          <w:rFonts w:ascii="Times New Roman" w:hAnsi="Times New Roman" w:cs="Times New Roman"/>
          <w:sz w:val="28"/>
          <w:szCs w:val="28"/>
        </w:rPr>
        <w:t>ского служащего в установленной сфере профессиональной служебной деятельности;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знания, умения и навыки (профессиональный уровень) гражданского служащего, оценка которых осуществлена на квалификационном экзамене;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оценка профессиональной служебной деятел</w:t>
      </w:r>
      <w:r w:rsidRPr="00A86623">
        <w:rPr>
          <w:rFonts w:ascii="Times New Roman" w:hAnsi="Times New Roman" w:cs="Times New Roman"/>
          <w:sz w:val="28"/>
          <w:szCs w:val="28"/>
        </w:rPr>
        <w:t>ьности гражданского служащего по результатам аттестации;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личные устремления гражданского служащего;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текущие и перспективные задачи Роскомнадзора (структурного подразделения центрального аппарата Роскомнадзора, территориального органа Роскомнадзора).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5.</w:t>
      </w:r>
      <w:r w:rsidRPr="00A866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Положения о дополнительном профессиональном образовании в индивидуа</w:t>
      </w:r>
      <w:r w:rsidRPr="00A86623">
        <w:rPr>
          <w:rFonts w:ascii="Times New Roman" w:hAnsi="Times New Roman" w:cs="Times New Roman"/>
          <w:sz w:val="28"/>
          <w:szCs w:val="28"/>
        </w:rPr>
        <w:t>льном плане указываются: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- направления дополнительного </w:t>
      </w:r>
      <w:r w:rsidRPr="00A86623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ожидаемая результативность дополнительного профессионального образования гражданского служащего.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6. В качестве целей получения дополнительного профессионального образования в индивидуальном плане указываются: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23">
        <w:rPr>
          <w:rFonts w:ascii="Times New Roman" w:hAnsi="Times New Roman" w:cs="Times New Roman"/>
          <w:sz w:val="28"/>
          <w:szCs w:val="28"/>
        </w:rPr>
        <w:t>а) для професс</w:t>
      </w:r>
      <w:r w:rsidRPr="00A86623">
        <w:rPr>
          <w:rFonts w:ascii="Times New Roman" w:hAnsi="Times New Roman" w:cs="Times New Roman"/>
          <w:sz w:val="28"/>
          <w:szCs w:val="28"/>
        </w:rPr>
        <w:t>иональной переподготовки (</w:t>
      </w:r>
      <w:hyperlink r:id="rId11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 10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A86623">
        <w:rPr>
          <w:rFonts w:ascii="Times New Roman" w:hAnsi="Times New Roman" w:cs="Times New Roman"/>
          <w:sz w:val="28"/>
          <w:szCs w:val="28"/>
        </w:rPr>
        <w:lastRenderedPageBreak/>
        <w:t>требований): совершенствование знаний граждан</w:t>
      </w:r>
      <w:r w:rsidRPr="00A86623">
        <w:rPr>
          <w:rFonts w:ascii="Times New Roman" w:hAnsi="Times New Roman" w:cs="Times New Roman"/>
          <w:sz w:val="28"/>
          <w:szCs w:val="28"/>
        </w:rPr>
        <w:t>ского служащего или получение им дополнительных знаний для выполнения нового вида профессиональной деятельности, либо получение дополнительной квалификации;</w:t>
      </w:r>
      <w:proofErr w:type="gramEnd"/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б) для повышения квалификации (</w:t>
      </w:r>
      <w:hyperlink r:id="rId12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 18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государственных требований): освоение актуальных изменений в конкретных вопросах профессиональной деятельности гражданского служащего (тематические и пробл</w:t>
      </w:r>
      <w:r w:rsidRPr="00A86623">
        <w:rPr>
          <w:rFonts w:ascii="Times New Roman" w:hAnsi="Times New Roman" w:cs="Times New Roman"/>
          <w:sz w:val="28"/>
          <w:szCs w:val="28"/>
        </w:rPr>
        <w:t>емные конференции и семинары); комплексное обновление знаний гражданского служащего по ряду вопросов в установленной сфере профессиональной служебной деятельности для решения соответствующих профессиональных задач.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В качестве видов получения дополнитель</w:t>
      </w:r>
      <w:r w:rsidRPr="00A86623">
        <w:rPr>
          <w:rFonts w:ascii="Times New Roman" w:hAnsi="Times New Roman" w:cs="Times New Roman"/>
          <w:sz w:val="28"/>
          <w:szCs w:val="28"/>
        </w:rPr>
        <w:t>ного профессионального образования в индивидуальном плане указываются: профессиональная переподготовка, повышение квалификации (</w:t>
      </w:r>
      <w:hyperlink r:id="rId13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статья 62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Федерации") (Собрание законодательства Российской Федерации, 2004, N 31, ст. 3215; 2006, N 6, ст. 636; 2007, N 10, ст. 1151,</w:t>
      </w:r>
      <w:r w:rsidRPr="00A86623">
        <w:rPr>
          <w:rFonts w:ascii="Times New Roman" w:hAnsi="Times New Roman" w:cs="Times New Roman"/>
          <w:sz w:val="28"/>
          <w:szCs w:val="28"/>
        </w:rPr>
        <w:t xml:space="preserve"> N 16, ст. 1828, N 49, ст. 6070;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2011,</w:t>
      </w:r>
      <w:r w:rsidRPr="00A86623">
        <w:rPr>
          <w:rFonts w:ascii="Times New Roman" w:hAnsi="Times New Roman" w:cs="Times New Roman"/>
          <w:sz w:val="28"/>
          <w:szCs w:val="28"/>
        </w:rPr>
        <w:t xml:space="preserve">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2013, N 14, ст. 1665, N 19, ст. 2326, ст. 2329, N 23, ст. 28</w:t>
      </w:r>
      <w:r w:rsidRPr="00A86623">
        <w:rPr>
          <w:rFonts w:ascii="Times New Roman" w:hAnsi="Times New Roman" w:cs="Times New Roman"/>
          <w:sz w:val="28"/>
          <w:szCs w:val="28"/>
        </w:rPr>
        <w:t>74, N 27, ст. 3441, ст. 3462, ст. 3477, N 43, ст. 5454, N 48, ст. 6165, N 49 (ч. VII), ст. 6351, N 52 (ч. I), ст. 6961; 2014, N 14, ст. 1545, N 52 (ч. I), ст. 7542;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2015, N 1 (ч. I), ст. 62, ст. 63; N 14, ст. 2008) (далее - Федеральный закон).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Профессионал</w:t>
      </w:r>
      <w:r w:rsidRPr="00A86623">
        <w:rPr>
          <w:rFonts w:ascii="Times New Roman" w:hAnsi="Times New Roman" w:cs="Times New Roman"/>
          <w:sz w:val="28"/>
          <w:szCs w:val="28"/>
        </w:rPr>
        <w:t>ьная переподготовка предусматривается в индивидуальном плане (</w:t>
      </w:r>
      <w:hyperlink r:id="rId14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Положения о дополнительном</w:t>
      </w:r>
      <w:r w:rsidRPr="00A86623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образовании):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гражданского служащего, замещавшего должность гражданской службы категории "помощники (советники)", "специалисты" или "обеспечивающие специалисты" и назначенного в порядке должностного роста на должность гражданской службы</w:t>
      </w:r>
      <w:r w:rsidRPr="00A86623">
        <w:rPr>
          <w:rFonts w:ascii="Times New Roman" w:hAnsi="Times New Roman" w:cs="Times New Roman"/>
          <w:sz w:val="28"/>
          <w:szCs w:val="28"/>
        </w:rPr>
        <w:t xml:space="preserve"> категории "руководители";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 случае изменения вида профессиональной служебной деятельности (перевода с должности гражданской службы категории "обеспечивающие специалисты" на должность гражданской службы категории "специалисты", перевода на должность граж</w:t>
      </w:r>
      <w:r w:rsidRPr="00A86623">
        <w:rPr>
          <w:rFonts w:ascii="Times New Roman" w:hAnsi="Times New Roman" w:cs="Times New Roman"/>
          <w:sz w:val="28"/>
          <w:szCs w:val="28"/>
        </w:rPr>
        <w:t>данской службы в иной сфере профессиональной служебной деятельности и т.п.);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23">
        <w:rPr>
          <w:rFonts w:ascii="Times New Roman" w:hAnsi="Times New Roman" w:cs="Times New Roman"/>
          <w:sz w:val="28"/>
          <w:szCs w:val="28"/>
        </w:rPr>
        <w:t>- гражданского служащего с учетом профиля его образования: в случае его назначения в порядке должностного роста на иную должность гражданской службы на конкурсной основе; в случае</w:t>
      </w:r>
      <w:r w:rsidRPr="00A86623">
        <w:rPr>
          <w:rFonts w:ascii="Times New Roman" w:hAnsi="Times New Roman" w:cs="Times New Roman"/>
          <w:sz w:val="28"/>
          <w:szCs w:val="28"/>
        </w:rPr>
        <w:t xml:space="preserve"> его включения в кадровый резерв для замещения должности гражданской службы на </w:t>
      </w:r>
      <w:r w:rsidRPr="00A86623">
        <w:rPr>
          <w:rFonts w:ascii="Times New Roman" w:hAnsi="Times New Roman" w:cs="Times New Roman"/>
          <w:sz w:val="28"/>
          <w:szCs w:val="28"/>
        </w:rPr>
        <w:lastRenderedPageBreak/>
        <w:t>конкурсной основе, если в период между включением в кадровый резерв и утверждением индивидуального плана он не направлялся на профессиональную переподготовку;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Pr="00A86623">
        <w:rPr>
          <w:rFonts w:ascii="Times New Roman" w:hAnsi="Times New Roman" w:cs="Times New Roman"/>
          <w:sz w:val="28"/>
          <w:szCs w:val="28"/>
        </w:rPr>
        <w:t xml:space="preserve">аттестационной комиссией решения о соответствии гражданского служащего замещаемой должности гражданской службы при условии успешного освоения им образовательной программы профессиональной переподготовки; назначение гражданского служащего на иную должность </w:t>
      </w:r>
      <w:r w:rsidRPr="00A86623">
        <w:rPr>
          <w:rFonts w:ascii="Times New Roman" w:hAnsi="Times New Roman" w:cs="Times New Roman"/>
          <w:sz w:val="28"/>
          <w:szCs w:val="28"/>
        </w:rPr>
        <w:t xml:space="preserve">гражданской службы в соответствии с </w:t>
      </w:r>
      <w:hyperlink r:id="rId15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31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Повышение к</w:t>
      </w:r>
      <w:r w:rsidRPr="00A86623">
        <w:rPr>
          <w:rFonts w:ascii="Times New Roman" w:hAnsi="Times New Roman" w:cs="Times New Roman"/>
          <w:sz w:val="28"/>
          <w:szCs w:val="28"/>
        </w:rPr>
        <w:t>валификации предусматривается в каждом индивидуальном плане и осуществляется не реже одного раза в три года (</w:t>
      </w:r>
      <w:hyperlink r:id="rId16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62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8. В качестве форм получения дополнительного профессионального образования при профессиональной переподготовке и повышении квалификации (</w:t>
      </w:r>
      <w:hyperlink r:id="rId17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Положения о дополнительном профессиональном образовании, </w:t>
      </w:r>
      <w:hyperlink r:id="rId18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государственных требований) в индивидуальном плане указываются: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для гражданских служащих, замещающих должности гражданской службы категории "руководители", относящиеся к высшей группе</w:t>
      </w:r>
      <w:r w:rsidRPr="00A86623">
        <w:rPr>
          <w:rFonts w:ascii="Times New Roman" w:hAnsi="Times New Roman" w:cs="Times New Roman"/>
          <w:sz w:val="28"/>
          <w:szCs w:val="28"/>
        </w:rPr>
        <w:t xml:space="preserve"> должностей, - с отрывом, без отрыва от гражданской службы (вечерние группы) и с использованием возможностей дистанционных образовательных технологий;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23">
        <w:rPr>
          <w:rFonts w:ascii="Times New Roman" w:hAnsi="Times New Roman" w:cs="Times New Roman"/>
          <w:sz w:val="28"/>
          <w:szCs w:val="28"/>
        </w:rPr>
        <w:t>- для гражданских служащих, замещающих должности гражданской службы категории "помощники (советники)", от</w:t>
      </w:r>
      <w:r w:rsidRPr="00A86623">
        <w:rPr>
          <w:rFonts w:ascii="Times New Roman" w:hAnsi="Times New Roman" w:cs="Times New Roman"/>
          <w:sz w:val="28"/>
          <w:szCs w:val="28"/>
        </w:rPr>
        <w:t>носящиеся к главной группе должностей, а также должности гражданской службы категории "руководители", "специалисты" или "обеспечивающие специалисты", относящиеся к главной и ведущей группам должностей, - с отрывом от гражданской службы;</w:t>
      </w:r>
      <w:proofErr w:type="gramEnd"/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для гражданских служащих, замещающих иные должности гражданской службы, - с отрывом от гражданской службы.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9. Продолжительность получения дополнительного профессионального образования указывается в индивидуальном плане, исходя из следующих требований:</w:t>
      </w:r>
    </w:p>
    <w:p w:rsidR="00000000" w:rsidRPr="00A86623" w:rsidRDefault="008A47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A86623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86623" w:rsidRDefault="008A47B4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</w:t>
            </w:r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онсультантПлюс</w:t>
            </w:r>
            <w:proofErr w:type="spellEnd"/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00000" w:rsidRPr="00A86623" w:rsidRDefault="008A47B4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 соответствии с изменениями, внесенными </w:t>
            </w:r>
            <w:hyperlink r:id="rId19" w:history="1">
              <w:r w:rsidRPr="00A866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</w:t>
            </w:r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а РФ от 02.06.2016 N 494 в </w:t>
            </w:r>
            <w:hyperlink r:id="rId20" w:history="1">
              <w:r w:rsidRPr="00A866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12</w:t>
              </w:r>
            </w:hyperlink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Постановления Правительства РФ от 06.05.2008 N 362, минимально допустимый срок освоения программы профессиональной переподготовки для гражданских служащих не может быть менее 500 часов.</w:t>
            </w:r>
          </w:p>
        </w:tc>
      </w:tr>
    </w:tbl>
    <w:p w:rsidR="00000000" w:rsidRPr="00A86623" w:rsidRDefault="008A47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а) для профессиональной переподготовки устанавливаются следующие </w:t>
      </w:r>
      <w:r w:rsidRPr="00A86623">
        <w:rPr>
          <w:rFonts w:ascii="Times New Roman" w:hAnsi="Times New Roman" w:cs="Times New Roman"/>
          <w:sz w:val="28"/>
          <w:szCs w:val="28"/>
        </w:rPr>
        <w:lastRenderedPageBreak/>
        <w:t>сро</w:t>
      </w:r>
      <w:r w:rsidRPr="00A86623">
        <w:rPr>
          <w:rFonts w:ascii="Times New Roman" w:hAnsi="Times New Roman" w:cs="Times New Roman"/>
          <w:sz w:val="28"/>
          <w:szCs w:val="28"/>
        </w:rPr>
        <w:t>ки освоения образовательных программ (</w:t>
      </w:r>
      <w:hyperlink r:id="rId21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 12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государственных требований):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нормативный срок п</w:t>
      </w:r>
      <w:r w:rsidRPr="00A86623">
        <w:rPr>
          <w:rFonts w:ascii="Times New Roman" w:hAnsi="Times New Roman" w:cs="Times New Roman"/>
          <w:sz w:val="28"/>
          <w:szCs w:val="28"/>
        </w:rPr>
        <w:t>рохождения профессиональной переподготовки для выполнения гражданскими служащими нового вида профессиональной деятельности должен составлять более 500 аудиторных часов;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нормативный срок прохождения профессиональной переподготовки для получения граждански</w:t>
      </w:r>
      <w:r w:rsidRPr="00A86623">
        <w:rPr>
          <w:rFonts w:ascii="Times New Roman" w:hAnsi="Times New Roman" w:cs="Times New Roman"/>
          <w:sz w:val="28"/>
          <w:szCs w:val="28"/>
        </w:rPr>
        <w:t>ми служащими дополнительной квалификации должен составлять более 1000 часов, в том числе более 75 процентов аудиторных часов;</w:t>
      </w:r>
    </w:p>
    <w:p w:rsidR="00000000" w:rsidRPr="00A86623" w:rsidRDefault="008A47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A86623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86623" w:rsidRDefault="008A47B4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00000" w:rsidRPr="00A86623" w:rsidRDefault="008A47B4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 соответствии с изменениями, внесенными </w:t>
            </w:r>
            <w:hyperlink r:id="rId22" w:history="1">
              <w:r w:rsidRPr="00A866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02.06.2016 N 494 в </w:t>
            </w:r>
            <w:hyperlink r:id="rId23" w:history="1">
              <w:r w:rsidRPr="00A866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18</w:t>
              </w:r>
            </w:hyperlink>
            <w:r w:rsidRPr="00A8662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Постановления Правительства РФ от 06.05.2008 N 362, срок освоения программ повышения квалификации для гражданских служащих не может быть менее 16 часов.</w:t>
            </w:r>
          </w:p>
        </w:tc>
      </w:tr>
    </w:tbl>
    <w:p w:rsidR="00000000" w:rsidRPr="00A86623" w:rsidRDefault="008A47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б) продолжительность повышения квали</w:t>
      </w:r>
      <w:r w:rsidRPr="00A86623">
        <w:rPr>
          <w:rFonts w:ascii="Times New Roman" w:hAnsi="Times New Roman" w:cs="Times New Roman"/>
          <w:sz w:val="28"/>
          <w:szCs w:val="28"/>
        </w:rPr>
        <w:t>фикации составляет (</w:t>
      </w:r>
      <w:hyperlink r:id="rId24" w:history="1">
        <w:r w:rsidRPr="00A86623">
          <w:rPr>
            <w:rFonts w:ascii="Times New Roman" w:hAnsi="Times New Roman" w:cs="Times New Roman"/>
            <w:color w:val="0000FF"/>
            <w:sz w:val="28"/>
            <w:szCs w:val="28"/>
          </w:rPr>
          <w:t>пункт 18</w:t>
        </w:r>
      </w:hyperlink>
      <w:r w:rsidRPr="00A86623">
        <w:rPr>
          <w:rFonts w:ascii="Times New Roman" w:hAnsi="Times New Roman" w:cs="Times New Roman"/>
          <w:sz w:val="28"/>
          <w:szCs w:val="28"/>
        </w:rPr>
        <w:t xml:space="preserve"> государственных требований):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 целях освоения актуальных изменени</w:t>
      </w:r>
      <w:r w:rsidRPr="00A86623">
        <w:rPr>
          <w:rFonts w:ascii="Times New Roman" w:hAnsi="Times New Roman" w:cs="Times New Roman"/>
          <w:sz w:val="28"/>
          <w:szCs w:val="28"/>
        </w:rPr>
        <w:t>й в конкретных вопросах профессиональной деятельности гражданских служащих (тематические и проблемные конференции и семинары) - объемом от 18 до 72 аудиторных часов (краткосрочное повышение квалификации);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 целях комплексного обновления знаний граждански</w:t>
      </w:r>
      <w:r w:rsidRPr="00A86623">
        <w:rPr>
          <w:rFonts w:ascii="Times New Roman" w:hAnsi="Times New Roman" w:cs="Times New Roman"/>
          <w:sz w:val="28"/>
          <w:szCs w:val="28"/>
        </w:rPr>
        <w:t>х служащих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10. В качестве направления дополнительного профессионального образования в</w:t>
      </w:r>
      <w:r w:rsidRPr="00A86623">
        <w:rPr>
          <w:rFonts w:ascii="Times New Roman" w:hAnsi="Times New Roman" w:cs="Times New Roman"/>
          <w:sz w:val="28"/>
          <w:szCs w:val="28"/>
        </w:rPr>
        <w:t xml:space="preserve"> индивидуальном плане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В рамках указанных направлений дополнительного профессиональ</w:t>
      </w:r>
      <w:r w:rsidRPr="00A86623">
        <w:rPr>
          <w:rFonts w:ascii="Times New Roman" w:hAnsi="Times New Roman" w:cs="Times New Roman"/>
          <w:sz w:val="28"/>
          <w:szCs w:val="28"/>
        </w:rPr>
        <w:t>ного образования изучаются: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 рамках управленческого направления - вопросы государственного и муниципального управления, государственной и муниципальной службы, кадрового обеспечения системы государственной службы, управления персоналом</w:t>
      </w:r>
      <w:r w:rsidRPr="00A86623">
        <w:rPr>
          <w:rFonts w:ascii="Times New Roman" w:hAnsi="Times New Roman" w:cs="Times New Roman"/>
          <w:sz w:val="28"/>
          <w:szCs w:val="28"/>
        </w:rPr>
        <w:t>, социологии, психологии и другие;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 рамках правового направления - вопросы права, в том числе применительно к установленной сфере профессиональной служебной деятельности гражданского служащего;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lastRenderedPageBreak/>
        <w:t>- в рамках организационно-экономического направления - вопр</w:t>
      </w:r>
      <w:r w:rsidRPr="00A86623">
        <w:rPr>
          <w:rFonts w:ascii="Times New Roman" w:hAnsi="Times New Roman" w:cs="Times New Roman"/>
          <w:sz w:val="28"/>
          <w:szCs w:val="28"/>
        </w:rPr>
        <w:t>осы экономической и социальной политики государства, контрактной системы в сфере закупок товаров, работ, услуг для обеспечения государственных и муниципальных нужд и другие;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- в рамках планово-финансового направления - финансово-кредитные вопросы, вопросы </w:t>
      </w:r>
      <w:r w:rsidRPr="00A86623">
        <w:rPr>
          <w:rFonts w:ascii="Times New Roman" w:hAnsi="Times New Roman" w:cs="Times New Roman"/>
          <w:sz w:val="28"/>
          <w:szCs w:val="28"/>
        </w:rPr>
        <w:t>финансового управления, бюджетного учета, анализа и аудита и другие;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 рамках информационно-аналитического направления - вопросы информационных технологий в управлении, документоведения и др.;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 рамках языкового направления - иностранные языки.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11. В к</w:t>
      </w:r>
      <w:r w:rsidRPr="00A86623">
        <w:rPr>
          <w:rFonts w:ascii="Times New Roman" w:hAnsi="Times New Roman" w:cs="Times New Roman"/>
          <w:sz w:val="28"/>
          <w:szCs w:val="28"/>
        </w:rPr>
        <w:t>ачестве направлений самообразования в индивидуальном плане могут указываться: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изучение нормативно-правовой базы, регламентирующей деятельность Роскомнадзора, системы государственной гражданской службы Российской Федерации и нормативно-правовой базы в уст</w:t>
      </w:r>
      <w:r w:rsidRPr="00A86623">
        <w:rPr>
          <w:rFonts w:ascii="Times New Roman" w:hAnsi="Times New Roman" w:cs="Times New Roman"/>
          <w:sz w:val="28"/>
          <w:szCs w:val="28"/>
        </w:rPr>
        <w:t>ановленной сфере профессиональной служебной деятельности;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изучение и обобщение передового отечественного и зарубежного опыта работы в установленной сфере профессиональной служебной деятельности;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изучение и использование в работе новых программных проду</w:t>
      </w:r>
      <w:r w:rsidRPr="00A86623">
        <w:rPr>
          <w:rFonts w:ascii="Times New Roman" w:hAnsi="Times New Roman" w:cs="Times New Roman"/>
          <w:sz w:val="28"/>
          <w:szCs w:val="28"/>
        </w:rPr>
        <w:t>ктов для обработки служебной информации;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изучение иностранных языков;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подготовка и публикация тематических материалов в средствах массовой информации;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иные направления.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"/>
      <w:bookmarkEnd w:id="1"/>
      <w:r w:rsidRPr="00A86623">
        <w:rPr>
          <w:rFonts w:ascii="Times New Roman" w:hAnsi="Times New Roman" w:cs="Times New Roman"/>
          <w:sz w:val="28"/>
          <w:szCs w:val="28"/>
        </w:rPr>
        <w:t>12. Показателями результативности (ожидаемая результативность) дополн</w:t>
      </w:r>
      <w:r w:rsidRPr="00A86623">
        <w:rPr>
          <w:rFonts w:ascii="Times New Roman" w:hAnsi="Times New Roman" w:cs="Times New Roman"/>
          <w:sz w:val="28"/>
          <w:szCs w:val="28"/>
        </w:rPr>
        <w:t>ительного профессионального образования гражданского служащего, которые указываются в индивидуальном плане, могут являться: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внедрение в практику работы гражданского служащего новых знаний с целью повышения качества профессиональной служебной деятельности</w:t>
      </w:r>
      <w:r w:rsidRPr="00A86623">
        <w:rPr>
          <w:rFonts w:ascii="Times New Roman" w:hAnsi="Times New Roman" w:cs="Times New Roman"/>
          <w:sz w:val="28"/>
          <w:szCs w:val="28"/>
        </w:rPr>
        <w:t>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включение гражданского служащего в кадровый резерв на конкурсной основе или по результатам аттестации;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присвоение гражданскому служащему очередного классного чина;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назначение гражданского служащего на вышестоящую должность гражданской службы в поря</w:t>
      </w:r>
      <w:r w:rsidRPr="00A86623">
        <w:rPr>
          <w:rFonts w:ascii="Times New Roman" w:hAnsi="Times New Roman" w:cs="Times New Roman"/>
          <w:sz w:val="28"/>
          <w:szCs w:val="28"/>
        </w:rPr>
        <w:t>дке должностного роста на конкурсной основе;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- комплексное освоение новых научных знаний для последующего продолжения обучения в системе послевузовского профессионального образования;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lastRenderedPageBreak/>
        <w:t>- иные показатели.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II. Согласование и утверждение индивидуального плана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13. Индивидуальный план готовится в двух экземплярах. Проект индивидуального плана подписывается гражданским служащим и его непосредственным руководителем (кроме случаев, когда непосредственный руководитель гражданского служащего одновременно является до</w:t>
      </w:r>
      <w:r w:rsidRPr="00A86623">
        <w:rPr>
          <w:rFonts w:ascii="Times New Roman" w:hAnsi="Times New Roman" w:cs="Times New Roman"/>
          <w:sz w:val="28"/>
          <w:szCs w:val="28"/>
        </w:rPr>
        <w:t>лжностным лицом, утверждающим его индивидуальный план).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14. После подписания проект индивидуального плана гражданского служащего утверждается в следующем порядке.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Руководитель Роскомнадзора утверждает индивидуальные планы руководителей территориальных орга</w:t>
      </w:r>
      <w:r w:rsidRPr="00A86623">
        <w:rPr>
          <w:rFonts w:ascii="Times New Roman" w:hAnsi="Times New Roman" w:cs="Times New Roman"/>
          <w:sz w:val="28"/>
          <w:szCs w:val="28"/>
        </w:rPr>
        <w:t>нов Роскомнадзора, гражданских служащих, замещающих должности гражданской службы, относящиеся к главной группе должностей категорий "помощники (советники)", гражданских служащих Правового управления.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23">
        <w:rPr>
          <w:rFonts w:ascii="Times New Roman" w:hAnsi="Times New Roman" w:cs="Times New Roman"/>
          <w:sz w:val="28"/>
          <w:szCs w:val="28"/>
        </w:rPr>
        <w:t>Заместители руководителя Роскомнадзора утверждают индивидуальные планы гражданских служащих, замещающих должности гражданской службы, относящиеся к главной группе должностей категории "руководители", замещающих должности гражданской службы в структурных по</w:t>
      </w:r>
      <w:r w:rsidRPr="00A86623">
        <w:rPr>
          <w:rFonts w:ascii="Times New Roman" w:hAnsi="Times New Roman" w:cs="Times New Roman"/>
          <w:sz w:val="28"/>
          <w:szCs w:val="28"/>
        </w:rPr>
        <w:t>дразделениях центрального аппарата Роскомнадзора по соответствующим направлениям деятельности, а также индивидуальные планы заместителей руководителей территориальных органов Роскомнадзора согласно распределению обязанностей.</w:t>
      </w:r>
      <w:proofErr w:type="gramEnd"/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Начальники управлений централь</w:t>
      </w:r>
      <w:r w:rsidRPr="00A86623">
        <w:rPr>
          <w:rFonts w:ascii="Times New Roman" w:hAnsi="Times New Roman" w:cs="Times New Roman"/>
          <w:sz w:val="28"/>
          <w:szCs w:val="28"/>
        </w:rPr>
        <w:t>ного аппарата Роскомнадзора утверждают индивидуальные планы гражданских служащих, замещающих должности гражданской службы, относящиеся к младшей, старшей, ведущей группам должностей категорий "специалисты" и "обеспечивающие специалисты".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15. Один экземпляр</w:t>
      </w:r>
      <w:r w:rsidRPr="00A86623">
        <w:rPr>
          <w:rFonts w:ascii="Times New Roman" w:hAnsi="Times New Roman" w:cs="Times New Roman"/>
          <w:sz w:val="28"/>
          <w:szCs w:val="28"/>
        </w:rPr>
        <w:t xml:space="preserve"> индивидуального плана помещается в личное дело гражданского служащего, другой выдается ему на руки.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III. Внесение изменений в индивидуальные планы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Изменения в индивидуальный план в части планируемого дополнительного профессионального образования мог</w:t>
      </w:r>
      <w:r w:rsidRPr="00A86623">
        <w:rPr>
          <w:rFonts w:ascii="Times New Roman" w:hAnsi="Times New Roman" w:cs="Times New Roman"/>
          <w:sz w:val="28"/>
          <w:szCs w:val="28"/>
        </w:rPr>
        <w:t>ут вноситься в случае принятия аттестационной комиссией Роскомнадзора решения о соответствии гражданского служащего Роскомнадзора замещаемой должности гражданской службы при условии успешного освоения им образовательной программы, при включении гражданског</w:t>
      </w:r>
      <w:r w:rsidRPr="00A86623">
        <w:rPr>
          <w:rFonts w:ascii="Times New Roman" w:hAnsi="Times New Roman" w:cs="Times New Roman"/>
          <w:sz w:val="28"/>
          <w:szCs w:val="28"/>
        </w:rPr>
        <w:t xml:space="preserve">о служащего Роскомнадзора в кадровый резерв для замещения должности гражданской службы на конкурсной основе, при получении гражданским служащим Роскомнадзора </w:t>
      </w:r>
      <w:r w:rsidRPr="00A86623">
        <w:rPr>
          <w:rFonts w:ascii="Times New Roman" w:hAnsi="Times New Roman" w:cs="Times New Roman"/>
          <w:sz w:val="28"/>
          <w:szCs w:val="28"/>
        </w:rPr>
        <w:lastRenderedPageBreak/>
        <w:t>нового основного профессионального образования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и в иных случаях.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17. Изменения в индивидуальный пл</w:t>
      </w:r>
      <w:r w:rsidRPr="00A86623">
        <w:rPr>
          <w:rFonts w:ascii="Times New Roman" w:hAnsi="Times New Roman" w:cs="Times New Roman"/>
          <w:sz w:val="28"/>
          <w:szCs w:val="28"/>
        </w:rPr>
        <w:t>ан гражданского служащего Роскомнадзора вносятся также в случае изменения гражданским служащим фамилии, имени, отчества.</w:t>
      </w:r>
    </w:p>
    <w:p w:rsidR="00000000" w:rsidRPr="00A86623" w:rsidRDefault="008A47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18. Изменения в индивидуальный план вносятся в порядке, предусмотренном для его утверждения.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A866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  <w:r w:rsidR="008A47B4" w:rsidRPr="00A8662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к Порядку утверждения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индивидуальных планов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службы по надзору в сфере связи,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и массовых коммуникаций,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8662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в сфере связи,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от "__" __________ 201_ г. N _____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                    Руководитель  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ст</w:t>
      </w:r>
      <w:r w:rsidRPr="00A86623">
        <w:rPr>
          <w:rFonts w:ascii="Times New Roman" w:hAnsi="Times New Roman" w:cs="Times New Roman"/>
          <w:sz w:val="28"/>
          <w:szCs w:val="28"/>
        </w:rPr>
        <w:t>руктурного</w:t>
      </w:r>
      <w:proofErr w:type="gramEnd"/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подразделения Роскомнадзора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 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 (И.О. Фамилия)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             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(дата)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 Индивидуальный план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профессионального развития государственного гражданского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6623">
        <w:rPr>
          <w:rFonts w:ascii="Times New Roman" w:hAnsi="Times New Roman" w:cs="Times New Roman"/>
          <w:sz w:val="28"/>
          <w:szCs w:val="28"/>
        </w:rPr>
        <w:t>служащего Федеральной службы по надзору в сфере связи,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информационных технологий и массовых коммуникаций на ____ год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 (замещаемая должность)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_____</w:t>
      </w:r>
      <w:r w:rsidRPr="00A866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отчество)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1. Образование ________________________________________________________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 (когда, какое учебное заведение и по какой специальности окончил)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lastRenderedPageBreak/>
        <w:t xml:space="preserve">    2. Наличие ученой степени, ученого звания 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866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3. Стаж гражданской службы ____________________________________________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4.   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 xml:space="preserve">Дата    поступления   в   </w:t>
      </w:r>
      <w:proofErr w:type="spellStart"/>
      <w:r w:rsidRPr="00A86623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A86623">
        <w:rPr>
          <w:rFonts w:ascii="Times New Roman" w:hAnsi="Times New Roman" w:cs="Times New Roman"/>
          <w:sz w:val="28"/>
          <w:szCs w:val="28"/>
        </w:rPr>
        <w:t xml:space="preserve">   (территориальный   орган</w:t>
      </w:r>
      <w:proofErr w:type="gramEnd"/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Роскомнадзора) ______________________________________________</w:t>
      </w:r>
      <w:r w:rsidRPr="00A86623">
        <w:rPr>
          <w:rFonts w:ascii="Times New Roman" w:hAnsi="Times New Roman" w:cs="Times New Roman"/>
          <w:sz w:val="28"/>
          <w:szCs w:val="28"/>
        </w:rPr>
        <w:t>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5. Дата назначения на замещаемую должность 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6. Сведения о дополнительном профессиональном образовании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00000" w:rsidRPr="00A86623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324"/>
        <w:gridCol w:w="2381"/>
      </w:tblGrid>
      <w:tr w:rsidR="00000000" w:rsidRPr="00A8662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образования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образовательную деятельность по дополните</w:t>
            </w: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льным профессиональным программам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</w:tr>
      <w:tr w:rsidR="00000000" w:rsidRPr="00A8662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   7. Потребность в дополнительном профессиональном образовании на ____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474"/>
        <w:gridCol w:w="1701"/>
        <w:gridCol w:w="1644"/>
        <w:gridCol w:w="2021"/>
      </w:tblGrid>
      <w:tr w:rsidR="00000000" w:rsidRPr="00A866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Цель образования (в соответствии с видом образования)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Вид образования (дополнительное профессиональное образование)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Форма обучения (с отрывом от госслужбы, без отрыва от госслужбы, дистанционная)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Направление образования (управленческое, правовое, организационно-экономическое, планово-финансовое, информационно</w:t>
            </w: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-аналитическое, др.)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образования (например,</w:t>
            </w:r>
            <w:proofErr w:type="gramEnd"/>
          </w:p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18 час</w:t>
            </w:r>
            <w:proofErr w:type="gramStart"/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  <w:proofErr w:type="gramStart"/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36 час</w:t>
            </w:r>
            <w:proofErr w:type="gramStart"/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40 час</w:t>
            </w:r>
            <w:proofErr w:type="gramStart"/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  <w:proofErr w:type="gramStart"/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>более 72 час.)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623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результативность (показатели результативности в соответствии с </w:t>
            </w:r>
            <w:hyperlink w:anchor="Par100" w:history="1">
              <w:r w:rsidRPr="00A866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12</w:t>
              </w:r>
            </w:hyperlink>
            <w:r w:rsidRPr="00A86623">
              <w:rPr>
                <w:rFonts w:ascii="Times New Roman" w:hAnsi="Times New Roman" w:cs="Times New Roman"/>
                <w:sz w:val="28"/>
                <w:szCs w:val="28"/>
              </w:rPr>
              <w:t xml:space="preserve"> Порядка)</w:t>
            </w:r>
          </w:p>
        </w:tc>
      </w:tr>
      <w:tr w:rsidR="00000000" w:rsidRPr="00A866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86623" w:rsidRDefault="008A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lastRenderedPageBreak/>
        <w:t xml:space="preserve">    8.  Интересующая   тематика      </w:t>
      </w:r>
      <w:proofErr w:type="gramStart"/>
      <w:r w:rsidRPr="00A8662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86623">
        <w:rPr>
          <w:rFonts w:ascii="Times New Roman" w:hAnsi="Times New Roman" w:cs="Times New Roman"/>
          <w:sz w:val="28"/>
          <w:szCs w:val="28"/>
        </w:rPr>
        <w:t xml:space="preserve">      профессионального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образования _______________________________________________________________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___________________________</w:t>
      </w:r>
      <w:r w:rsidRPr="00A86623">
        <w:rPr>
          <w:rFonts w:ascii="Times New Roman" w:hAnsi="Times New Roman" w:cs="Times New Roman"/>
          <w:sz w:val="28"/>
          <w:szCs w:val="28"/>
        </w:rPr>
        <w:t>________     __________ ________________________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 xml:space="preserve"> (должность гражданского служащего)      (подпись)   (фамилия, инициалы)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__________________________________________  _________ _____________________</w:t>
      </w:r>
    </w:p>
    <w:p w:rsidR="00000000" w:rsidRPr="00A86623" w:rsidRDefault="008A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623">
        <w:rPr>
          <w:rFonts w:ascii="Times New Roman" w:hAnsi="Times New Roman" w:cs="Times New Roman"/>
          <w:sz w:val="28"/>
          <w:szCs w:val="28"/>
        </w:rPr>
        <w:t>(должность непосредственного руководителя)  (подпись)  (фа</w:t>
      </w:r>
      <w:r w:rsidRPr="00A86623">
        <w:rPr>
          <w:rFonts w:ascii="Times New Roman" w:hAnsi="Times New Roman" w:cs="Times New Roman"/>
          <w:sz w:val="28"/>
          <w:szCs w:val="28"/>
        </w:rPr>
        <w:t>милия, инициалы)</w:t>
      </w: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86623" w:rsidRDefault="008A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7B4" w:rsidRPr="00A86623" w:rsidRDefault="008A47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8A47B4" w:rsidRPr="00A86623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23"/>
    <w:rsid w:val="000F7F04"/>
    <w:rsid w:val="008A47B4"/>
    <w:rsid w:val="00A86623"/>
    <w:rsid w:val="00C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7AD36826F40E0E53E5A13BAA0A828A3593D11A2ABB1AF2C258153EAE8C51F1B44C07D5F23044F7394443B59518851928721BA0431CCBlEM2O" TargetMode="External"/><Relationship Id="rId13" Type="http://schemas.openxmlformats.org/officeDocument/2006/relationships/hyperlink" Target="consultantplus://offline/ref=C7927AD36826F40E0E53E5A13BAA0A82883992DB1F2FBB1AF2C258153EAE8C51F1B44C07D2FA3B12A376451FF1C10B841828711BBCl4M1O" TargetMode="External"/><Relationship Id="rId18" Type="http://schemas.openxmlformats.org/officeDocument/2006/relationships/hyperlink" Target="consultantplus://offline/ref=C7927AD36826F40E0E53E5A13BAA0A828A3593D11A2ABB1AF2C258153EAE8C51F1B44C07D5F23047F1394443B59518851928721BA0431CCBlEM2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927AD36826F40E0E53E5A13BAA0A828A3593D11A2ABB1AF2C258153EAE8C51F1B44C07D5F23045F0394443B59518851928721BA0431CCBlEM2O" TargetMode="External"/><Relationship Id="rId7" Type="http://schemas.openxmlformats.org/officeDocument/2006/relationships/hyperlink" Target="consultantplus://offline/ref=C7927AD36826F40E0E53E5A13BAA0A828A3B9CD61D2BBB1AF2C258153EAE8C51F1B44C07D5F23041F0394443B59518851928721BA0431CCBlEM2O" TargetMode="External"/><Relationship Id="rId12" Type="http://schemas.openxmlformats.org/officeDocument/2006/relationships/hyperlink" Target="consultantplus://offline/ref=C7927AD36826F40E0E53E5A13BAA0A828A3593D11A2ABB1AF2C258153EAE8C51F1B44C07D5F23042F1394443B59518851928721BA0431CCBlEM2O" TargetMode="External"/><Relationship Id="rId17" Type="http://schemas.openxmlformats.org/officeDocument/2006/relationships/hyperlink" Target="consultantplus://offline/ref=C7927AD36826F40E0E53E5A13BAA0A828A3B9CD61D2BBB1AF2C258153EAE8C51F1B44C07D5F23141F2394443B59518851928721BA0431CCBlEM2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927AD36826F40E0E53E5A13BAA0A82883992DB1F2FBB1AF2C258153EAE8C51F1B44C07D5F23747F1394443B59518851928721BA0431CCBlEM2O" TargetMode="External"/><Relationship Id="rId20" Type="http://schemas.openxmlformats.org/officeDocument/2006/relationships/hyperlink" Target="consultantplus://offline/ref=C7927AD36826F40E0E53E5A13BAA0A828C3A92D01B25E610FA9B541739A1D346F6FD4006D5F23344F9664156A4CD158406377305BC411ElCM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27AD36826F40E0E53E5A13BAA0A828A3593D11A2ABB1AF2C258153EAE8C51F1B44C07D5F23044F7394443B59518851928721BA0431CCBlEM2O" TargetMode="External"/><Relationship Id="rId11" Type="http://schemas.openxmlformats.org/officeDocument/2006/relationships/hyperlink" Target="consultantplus://offline/ref=C7927AD36826F40E0E53E5A13BAA0A828A3593D11A2ABB1AF2C258153EAE8C51F1B44C07D5F23044FA394443B59518851928721BA0431CCBlEM2O" TargetMode="External"/><Relationship Id="rId24" Type="http://schemas.openxmlformats.org/officeDocument/2006/relationships/hyperlink" Target="consultantplus://offline/ref=C7927AD36826F40E0E53E5A13BAA0A828A3593D11A2ABB1AF2C258153EAE8C51F1B44C07D5F23042F1394443B59518851928721BA0431CCBlEM2O" TargetMode="External"/><Relationship Id="rId5" Type="http://schemas.openxmlformats.org/officeDocument/2006/relationships/hyperlink" Target="consultantplus://offline/ref=C7927AD36826F40E0E53E5A13BAA0A828A3B9CD61D2BBB1AF2C258153EAE8C51F1B44C07D5F23041F0394443B59518851928721BA0431CCBlEM2O" TargetMode="External"/><Relationship Id="rId15" Type="http://schemas.openxmlformats.org/officeDocument/2006/relationships/hyperlink" Target="consultantplus://offline/ref=C7927AD36826F40E0E53E5A13BAA0A82883992DB1F2FBB1AF2C258153EAE8C51F1B44C07D5F23946F0394443B59518851928721BA0431CCBlEM2O" TargetMode="External"/><Relationship Id="rId23" Type="http://schemas.openxmlformats.org/officeDocument/2006/relationships/hyperlink" Target="consultantplus://offline/ref=C7927AD36826F40E0E53E5A13BAA0A828C3A92D01B25E610FA9B541739A1D346F6FD4006D5F23445F9664156A4CD158406377305BC411ElCM9O" TargetMode="External"/><Relationship Id="rId10" Type="http://schemas.openxmlformats.org/officeDocument/2006/relationships/hyperlink" Target="consultantplus://offline/ref=C7927AD36826F40E0E53E5A13BAA0A828A3B9CD61D2BBB1AF2C258153EAE8C51F1B44C07D5F23041F0394443B59518851928721BA0431CCBlEM2O" TargetMode="External"/><Relationship Id="rId19" Type="http://schemas.openxmlformats.org/officeDocument/2006/relationships/hyperlink" Target="consultantplus://offline/ref=C7927AD36826F40E0E53E5A13BAA0A828A3593D31D2FBB1AF2C258153EAE8C51F1B44C07D5F23045F6394443B59518851928721BA0431CCBlEM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7AD36826F40E0E53E5A13BAA0A828A3B9CD61D2BBB1AF2C258153EAE8C51F1B44C07D5F23041F0394443B59518851928721BA0431CCBlEM2O" TargetMode="External"/><Relationship Id="rId14" Type="http://schemas.openxmlformats.org/officeDocument/2006/relationships/hyperlink" Target="consultantplus://offline/ref=C7927AD36826F40E0E53E5A13BAA0A828A3B9CD61D2BBB1AF2C258153EAE8C51F1B44C07D5F23043F1394443B59518851928721BA0431CCBlEM2O" TargetMode="External"/><Relationship Id="rId22" Type="http://schemas.openxmlformats.org/officeDocument/2006/relationships/hyperlink" Target="consultantplus://offline/ref=C7927AD36826F40E0E53E5A13BAA0A828A3593D31D2FBB1AF2C258153EAE8C51F1B44C07D5F23042F7394443B59518851928721BA0431CCBlE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3665</Words>
  <Characters>20894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26.05.2015 N 53"О порядке утверждения индивидуальных планов профессионального развития федеральных государственных гражданских служащих Федеральной службы по надзору в сфере связи, информационных технологий и массовых коммуникаций"</vt:lpstr>
    </vt:vector>
  </TitlesOfParts>
  <Company>КонсультантПлюс Версия 4020.00.28</Company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26.05.2015 N 53"О порядке утверждения индивидуальных планов профессионального развития федеральных государственных гражданских служащих Федеральной службы по надзору в сфере связи, информационных технологий и массовых коммуникаций"</dc:title>
  <dc:creator>Добин Антон Владимирович</dc:creator>
  <cp:lastModifiedBy>Добин Антон Владимирович</cp:lastModifiedBy>
  <cp:revision>2</cp:revision>
  <dcterms:created xsi:type="dcterms:W3CDTF">2020-10-01T14:16:00Z</dcterms:created>
  <dcterms:modified xsi:type="dcterms:W3CDTF">2020-10-01T14:16:00Z</dcterms:modified>
</cp:coreProperties>
</file>